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1BFA" w14:textId="77777777" w:rsidR="00BB1DFC" w:rsidRPr="00BB1DFC" w:rsidRDefault="00BB1DFC" w:rsidP="00BB1DFC">
      <w:pPr>
        <w:pStyle w:val="a3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BB1DFC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A1B0E1" wp14:editId="2B0B9A0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65480" cy="822960"/>
            <wp:effectExtent l="19050" t="0" r="1270" b="0"/>
            <wp:wrapTopAndBottom/>
            <wp:docPr id="10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F2037D" w14:textId="77777777" w:rsidR="00BB1DFC" w:rsidRPr="00BB1DFC" w:rsidRDefault="00BB1DFC" w:rsidP="00BB1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BB1DFC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Управление культуры города Кузнецка</w:t>
      </w:r>
    </w:p>
    <w:p w14:paraId="687C98B1" w14:textId="77777777" w:rsidR="00BB1DFC" w:rsidRPr="00BB1DFC" w:rsidRDefault="00BB1DFC" w:rsidP="00BB1DFC">
      <w:pPr>
        <w:pBdr>
          <w:bottom w:val="single" w:sz="12" w:space="1" w:color="auto"/>
        </w:pBdr>
        <w:tabs>
          <w:tab w:val="left" w:pos="3960"/>
        </w:tabs>
        <w:jc w:val="center"/>
        <w:rPr>
          <w:color w:val="000000" w:themeColor="text1"/>
        </w:rPr>
      </w:pPr>
      <w:r w:rsidRPr="00BB1DFC">
        <w:rPr>
          <w:color w:val="000000" w:themeColor="text1"/>
        </w:rPr>
        <w:t>_______________________________________________________________</w:t>
      </w:r>
    </w:p>
    <w:p w14:paraId="0EFAA6AE" w14:textId="77777777" w:rsidR="00BB1DFC" w:rsidRPr="00BB1DFC" w:rsidRDefault="00BB1DFC" w:rsidP="00BB1DFC">
      <w:pPr>
        <w:jc w:val="center"/>
        <w:rPr>
          <w:color w:val="000000" w:themeColor="text1"/>
        </w:rPr>
      </w:pPr>
    </w:p>
    <w:p w14:paraId="40D915A9" w14:textId="77777777" w:rsidR="00BB1DFC" w:rsidRPr="00BB1DFC" w:rsidRDefault="00BB1DFC" w:rsidP="00BB1DFC">
      <w:pPr>
        <w:jc w:val="center"/>
        <w:rPr>
          <w:color w:val="000000" w:themeColor="text1"/>
        </w:rPr>
      </w:pPr>
      <w:r w:rsidRPr="00BB1DFC">
        <w:rPr>
          <w:color w:val="000000" w:themeColor="text1"/>
        </w:rPr>
        <w:t xml:space="preserve">ПРИКАЗ </w:t>
      </w:r>
    </w:p>
    <w:p w14:paraId="6320D3ED" w14:textId="77777777" w:rsidR="00BB1DFC" w:rsidRPr="00BB1DFC" w:rsidRDefault="00BB1DFC" w:rsidP="00BB1DFC">
      <w:pPr>
        <w:rPr>
          <w:color w:val="000000" w:themeColor="text1"/>
        </w:rPr>
      </w:pPr>
    </w:p>
    <w:p w14:paraId="7D6F1BA3" w14:textId="60E7FD67" w:rsidR="00BB1DFC" w:rsidRPr="00BB1DFC" w:rsidRDefault="00BB1DFC" w:rsidP="00BB1DFC">
      <w:pPr>
        <w:rPr>
          <w:color w:val="000000" w:themeColor="text1"/>
        </w:rPr>
      </w:pPr>
      <w:r w:rsidRPr="00BB1DFC">
        <w:rPr>
          <w:color w:val="000000" w:themeColor="text1"/>
          <w:u w:val="single"/>
        </w:rPr>
        <w:t>от  01.11.202</w:t>
      </w:r>
      <w:r w:rsidR="00627C84">
        <w:rPr>
          <w:color w:val="000000" w:themeColor="text1"/>
          <w:u w:val="single"/>
        </w:rPr>
        <w:t>5</w:t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</w:r>
      <w:r w:rsidRPr="00BB1DFC">
        <w:rPr>
          <w:color w:val="000000" w:themeColor="text1"/>
        </w:rPr>
        <w:tab/>
        <w:t xml:space="preserve">                     </w:t>
      </w:r>
      <w:r w:rsidRPr="00BB1DFC">
        <w:rPr>
          <w:color w:val="000000" w:themeColor="text1"/>
          <w:u w:val="single"/>
        </w:rPr>
        <w:t xml:space="preserve">№  </w:t>
      </w:r>
      <w:r>
        <w:rPr>
          <w:color w:val="000000" w:themeColor="text1"/>
          <w:u w:val="single"/>
        </w:rPr>
        <w:t>100</w:t>
      </w:r>
      <w:r w:rsidRPr="00BB1DFC">
        <w:rPr>
          <w:color w:val="000000" w:themeColor="text1"/>
          <w:u w:val="single"/>
        </w:rPr>
        <w:t xml:space="preserve"> – ОД </w:t>
      </w:r>
      <w:r w:rsidRPr="00BB1DFC">
        <w:rPr>
          <w:color w:val="000000" w:themeColor="text1"/>
        </w:rPr>
        <w:t xml:space="preserve">  </w:t>
      </w:r>
    </w:p>
    <w:p w14:paraId="2A8435AD" w14:textId="77777777" w:rsidR="00BB1DFC" w:rsidRPr="00BB1DFC" w:rsidRDefault="00BB1DFC" w:rsidP="00BB1DFC">
      <w:pPr>
        <w:jc w:val="center"/>
        <w:rPr>
          <w:color w:val="000000" w:themeColor="text1"/>
        </w:rPr>
      </w:pPr>
    </w:p>
    <w:p w14:paraId="2D0BF242" w14:textId="475571CF" w:rsidR="00BB1DFC" w:rsidRPr="00BB1DFC" w:rsidRDefault="00BB1DFC" w:rsidP="00BB1DFC">
      <w:pPr>
        <w:jc w:val="center"/>
        <w:rPr>
          <w:b/>
          <w:color w:val="000000" w:themeColor="text1"/>
        </w:rPr>
      </w:pPr>
      <w:r w:rsidRPr="00BB1DFC">
        <w:rPr>
          <w:b/>
          <w:color w:val="000000" w:themeColor="text1"/>
        </w:rPr>
        <w:t>О внесении изменении в ежегодный план проведения плановых проверок по ведомственному контролю за соблюдением трудового законодательства и иных нормативных правовых актов, содержащих нормы трудового права, подведомственных организаций на 202</w:t>
      </w:r>
      <w:r w:rsidR="00627C84">
        <w:rPr>
          <w:b/>
          <w:color w:val="000000" w:themeColor="text1"/>
        </w:rPr>
        <w:t>5</w:t>
      </w:r>
      <w:r w:rsidRPr="00BB1DFC">
        <w:rPr>
          <w:b/>
          <w:color w:val="000000" w:themeColor="text1"/>
        </w:rPr>
        <w:t xml:space="preserve"> год</w:t>
      </w:r>
    </w:p>
    <w:p w14:paraId="0F993956" w14:textId="3ACB4A5B" w:rsidR="00BB1DFC" w:rsidRPr="00BB1DFC" w:rsidRDefault="00BB1DFC" w:rsidP="00BB1DFC">
      <w:pPr>
        <w:pStyle w:val="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1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Закона Пензенской области от </w:t>
      </w:r>
      <w:r w:rsidR="00627C84" w:rsidRPr="00627C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27C84" w:rsidRPr="00627C84">
        <w:rPr>
          <w:rFonts w:ascii="Times New Roman" w:hAnsi="Times New Roman" w:cs="Times New Roman"/>
          <w:color w:val="000000" w:themeColor="text1"/>
          <w:sz w:val="28"/>
          <w:szCs w:val="28"/>
        </w:rPr>
        <w:t>18.12.2024 № 4501-ЗПО</w:t>
      </w:r>
      <w:r w:rsidR="00627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1DFC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и условиях осуществления 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Пензенской области», в связи с невозможностью проведения плановых проверок</w:t>
      </w:r>
    </w:p>
    <w:p w14:paraId="0439480D" w14:textId="77777777" w:rsidR="00BB1DFC" w:rsidRPr="00BB1DFC" w:rsidRDefault="00BB1DFC" w:rsidP="00BB1DFC">
      <w:pPr>
        <w:rPr>
          <w:color w:val="000000" w:themeColor="text1"/>
        </w:rPr>
      </w:pPr>
    </w:p>
    <w:p w14:paraId="248DC9DB" w14:textId="77777777" w:rsidR="00BB1DFC" w:rsidRPr="00BB1DFC" w:rsidRDefault="00BB1DFC" w:rsidP="00BB1DFC">
      <w:pPr>
        <w:tabs>
          <w:tab w:val="left" w:pos="720"/>
        </w:tabs>
        <w:jc w:val="center"/>
        <w:rPr>
          <w:b/>
          <w:color w:val="000000" w:themeColor="text1"/>
        </w:rPr>
      </w:pPr>
      <w:r w:rsidRPr="00BB1DFC">
        <w:rPr>
          <w:b/>
          <w:color w:val="000000" w:themeColor="text1"/>
        </w:rPr>
        <w:t>ПРИКАЗЫВАЮ:</w:t>
      </w:r>
    </w:p>
    <w:p w14:paraId="6E8593B3" w14:textId="58C89FF7" w:rsidR="00BB1DFC" w:rsidRPr="00BB1DFC" w:rsidRDefault="00BB1DFC" w:rsidP="00BB1DFC">
      <w:pPr>
        <w:jc w:val="both"/>
        <w:rPr>
          <w:color w:val="000000" w:themeColor="text1"/>
        </w:rPr>
      </w:pPr>
      <w:r w:rsidRPr="00BB1DFC">
        <w:rPr>
          <w:b/>
          <w:color w:val="000000" w:themeColor="text1"/>
        </w:rPr>
        <w:tab/>
      </w:r>
      <w:r w:rsidRPr="00BB1DFC">
        <w:rPr>
          <w:color w:val="000000" w:themeColor="text1"/>
        </w:rPr>
        <w:t>1. Исключить из ежегодного плана проведения плановых проверок по ведомственному контролю за соблюдением трудового законодательства и иных нормативных правовых актов, содержащих нормы трудового права подведомственных организаций на 202</w:t>
      </w:r>
      <w:r w:rsidR="00627C84">
        <w:rPr>
          <w:color w:val="000000" w:themeColor="text1"/>
        </w:rPr>
        <w:t>5</w:t>
      </w:r>
      <w:r w:rsidRPr="00BB1DFC">
        <w:rPr>
          <w:color w:val="000000" w:themeColor="text1"/>
        </w:rPr>
        <w:t xml:space="preserve"> год следующее подведомственное учреждение:</w:t>
      </w:r>
    </w:p>
    <w:p w14:paraId="15801C43" w14:textId="6E37AAA3" w:rsidR="00BB1DFC" w:rsidRPr="00BB1DFC" w:rsidRDefault="00BB1DFC" w:rsidP="00BB1DFC">
      <w:pPr>
        <w:pStyle w:val="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1DFC"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муниципальное бюджетное учреждение «Молодежный эстетический центр «Юность».  Место нахождения учреждения: 442530, Пензенская область, г. Кузнецк, ул. Октябрьская д. 62а</w:t>
      </w:r>
    </w:p>
    <w:p w14:paraId="5A532236" w14:textId="19FA00FC" w:rsidR="00BB1DFC" w:rsidRPr="00BB1DFC" w:rsidRDefault="00BB1DFC" w:rsidP="00BB1DFC">
      <w:pPr>
        <w:pStyle w:val="ad"/>
        <w:jc w:val="both"/>
        <w:rPr>
          <w:color w:val="000000" w:themeColor="text1"/>
          <w:sz w:val="28"/>
          <w:szCs w:val="28"/>
        </w:rPr>
      </w:pPr>
      <w:r w:rsidRPr="00BB1DFC">
        <w:rPr>
          <w:color w:val="000000" w:themeColor="text1"/>
          <w:sz w:val="28"/>
          <w:szCs w:val="28"/>
        </w:rPr>
        <w:tab/>
      </w:r>
      <w:r w:rsidR="008825FA">
        <w:rPr>
          <w:color w:val="000000" w:themeColor="text1"/>
          <w:sz w:val="28"/>
          <w:szCs w:val="28"/>
        </w:rPr>
        <w:t>2</w:t>
      </w:r>
      <w:r w:rsidRPr="00BB1DFC">
        <w:rPr>
          <w:color w:val="000000" w:themeColor="text1"/>
          <w:sz w:val="28"/>
          <w:szCs w:val="28"/>
        </w:rPr>
        <w:t>. Настоящий приказ разместить на сайте управления культуры города Кузнецка.</w:t>
      </w:r>
    </w:p>
    <w:p w14:paraId="37E80D47" w14:textId="7B0EF096" w:rsidR="00BB1DFC" w:rsidRPr="00BB1DFC" w:rsidRDefault="00BB1DFC" w:rsidP="00BB1DFC">
      <w:pPr>
        <w:pStyle w:val="ad"/>
        <w:jc w:val="both"/>
        <w:rPr>
          <w:color w:val="000000" w:themeColor="text1"/>
          <w:sz w:val="28"/>
          <w:szCs w:val="28"/>
        </w:rPr>
      </w:pPr>
      <w:r w:rsidRPr="00BB1DFC">
        <w:rPr>
          <w:color w:val="000000" w:themeColor="text1"/>
          <w:sz w:val="28"/>
          <w:szCs w:val="28"/>
        </w:rPr>
        <w:tab/>
      </w:r>
      <w:r w:rsidR="008825FA">
        <w:rPr>
          <w:color w:val="000000" w:themeColor="text1"/>
          <w:sz w:val="28"/>
          <w:szCs w:val="28"/>
        </w:rPr>
        <w:t>3</w:t>
      </w:r>
      <w:r w:rsidRPr="00BB1DFC">
        <w:rPr>
          <w:color w:val="000000" w:themeColor="text1"/>
          <w:sz w:val="28"/>
          <w:szCs w:val="28"/>
        </w:rPr>
        <w:t xml:space="preserve">. </w:t>
      </w:r>
      <w:r w:rsidRPr="00BB1DFC">
        <w:rPr>
          <w:rStyle w:val="23"/>
          <w:rFonts w:eastAsiaTheme="majorEastAsia"/>
          <w:color w:val="000000" w:themeColor="text1"/>
        </w:rPr>
        <w:t xml:space="preserve">Контроль за исполнением настоящего приказа возложить на </w:t>
      </w:r>
      <w:r w:rsidR="008825FA">
        <w:rPr>
          <w:rStyle w:val="23"/>
          <w:rFonts w:eastAsiaTheme="majorEastAsia"/>
          <w:color w:val="000000" w:themeColor="text1"/>
        </w:rPr>
        <w:t>советника</w:t>
      </w:r>
      <w:r w:rsidRPr="00BB1DFC">
        <w:rPr>
          <w:rStyle w:val="23"/>
          <w:rFonts w:eastAsiaTheme="majorEastAsia"/>
          <w:color w:val="000000" w:themeColor="text1"/>
        </w:rPr>
        <w:t xml:space="preserve"> управления культуры города Кузнецка Растегаеву И.Р.</w:t>
      </w:r>
    </w:p>
    <w:p w14:paraId="5C523AAD" w14:textId="77777777" w:rsidR="00BB1DFC" w:rsidRPr="00BB1DFC" w:rsidRDefault="00BB1DFC" w:rsidP="00BB1DFC">
      <w:pPr>
        <w:ind w:left="3165"/>
        <w:jc w:val="both"/>
        <w:rPr>
          <w:color w:val="000000" w:themeColor="text1"/>
        </w:rPr>
      </w:pPr>
    </w:p>
    <w:p w14:paraId="59A1EF8A" w14:textId="77777777" w:rsidR="00BB1DFC" w:rsidRPr="00BB1DFC" w:rsidRDefault="00BB1DFC" w:rsidP="00BB1DFC">
      <w:pPr>
        <w:ind w:left="3165"/>
        <w:jc w:val="both"/>
        <w:rPr>
          <w:color w:val="000000" w:themeColor="text1"/>
        </w:rPr>
      </w:pPr>
    </w:p>
    <w:p w14:paraId="346F622A" w14:textId="77777777" w:rsidR="00BB1DFC" w:rsidRPr="00BB1DFC" w:rsidRDefault="00BB1DFC" w:rsidP="00BB1DFC">
      <w:pPr>
        <w:ind w:left="3165"/>
        <w:jc w:val="both"/>
        <w:rPr>
          <w:color w:val="000000" w:themeColor="text1"/>
        </w:rPr>
      </w:pPr>
    </w:p>
    <w:p w14:paraId="3015C7B7" w14:textId="77777777" w:rsidR="00BB1DFC" w:rsidRPr="00BB1DFC" w:rsidRDefault="00BB1DFC" w:rsidP="00BB1DFC">
      <w:pPr>
        <w:ind w:left="3165" w:hanging="3165"/>
        <w:rPr>
          <w:color w:val="000000" w:themeColor="text1"/>
        </w:rPr>
      </w:pPr>
      <w:r w:rsidRPr="00BB1DFC">
        <w:rPr>
          <w:color w:val="000000" w:themeColor="text1"/>
        </w:rPr>
        <w:t xml:space="preserve">Начальник управления                                                                И.А. </w:t>
      </w:r>
      <w:proofErr w:type="spellStart"/>
      <w:r w:rsidRPr="00BB1DFC">
        <w:rPr>
          <w:color w:val="000000" w:themeColor="text1"/>
        </w:rPr>
        <w:t>Часовская</w:t>
      </w:r>
      <w:proofErr w:type="spellEnd"/>
    </w:p>
    <w:p w14:paraId="4E9B84E1" w14:textId="77777777" w:rsidR="00BB1DFC" w:rsidRPr="00BB1DFC" w:rsidRDefault="00BB1DFC" w:rsidP="00BB1DFC">
      <w:pPr>
        <w:rPr>
          <w:color w:val="000000" w:themeColor="text1"/>
        </w:rPr>
      </w:pPr>
    </w:p>
    <w:p w14:paraId="3F459DEE" w14:textId="77777777" w:rsidR="00BB1DFC" w:rsidRPr="00BB1DFC" w:rsidRDefault="00BB1DFC" w:rsidP="00BB1DFC">
      <w:pPr>
        <w:rPr>
          <w:color w:val="000000" w:themeColor="text1"/>
        </w:rPr>
      </w:pPr>
    </w:p>
    <w:p w14:paraId="6CC88667" w14:textId="77777777" w:rsidR="00BB1DFC" w:rsidRPr="00BB1DFC" w:rsidRDefault="00BB1DFC" w:rsidP="00BB1DFC">
      <w:pPr>
        <w:rPr>
          <w:color w:val="000000" w:themeColor="text1"/>
        </w:rPr>
      </w:pPr>
    </w:p>
    <w:p w14:paraId="63D9208A" w14:textId="77777777" w:rsidR="00BB1DFC" w:rsidRPr="00BB1DFC" w:rsidRDefault="00BB1DFC" w:rsidP="00BB1DFC">
      <w:pPr>
        <w:rPr>
          <w:color w:val="000000" w:themeColor="text1"/>
        </w:rPr>
      </w:pPr>
    </w:p>
    <w:p w14:paraId="23C91366" w14:textId="77777777" w:rsidR="00BB1DFC" w:rsidRPr="00BB1DFC" w:rsidRDefault="00BB1DFC" w:rsidP="00BB1DFC">
      <w:pPr>
        <w:rPr>
          <w:color w:val="000000" w:themeColor="text1"/>
        </w:rPr>
      </w:pPr>
      <w:r w:rsidRPr="00BB1DFC">
        <w:rPr>
          <w:color w:val="000000" w:themeColor="text1"/>
        </w:rPr>
        <w:lastRenderedPageBreak/>
        <w:t>С приказом ознакомлены:</w:t>
      </w:r>
    </w:p>
    <w:p w14:paraId="73F9E64D" w14:textId="77777777" w:rsidR="00BB1DFC" w:rsidRPr="00BB1DFC" w:rsidRDefault="00BB1DFC" w:rsidP="00BB1DFC">
      <w:pPr>
        <w:rPr>
          <w:color w:val="000000" w:themeColor="text1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410"/>
        <w:gridCol w:w="2796"/>
        <w:gridCol w:w="890"/>
      </w:tblGrid>
      <w:tr w:rsidR="00BB1DFC" w:rsidRPr="00BB1DFC" w14:paraId="674F75A6" w14:textId="77777777" w:rsidTr="00391C10">
        <w:tc>
          <w:tcPr>
            <w:tcW w:w="2456" w:type="dxa"/>
          </w:tcPr>
          <w:p w14:paraId="5505054B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________________</w:t>
            </w:r>
          </w:p>
        </w:tc>
        <w:tc>
          <w:tcPr>
            <w:tcW w:w="2410" w:type="dxa"/>
          </w:tcPr>
          <w:p w14:paraId="3CA8E8AF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Мерзликин А.И.</w:t>
            </w:r>
          </w:p>
        </w:tc>
        <w:tc>
          <w:tcPr>
            <w:tcW w:w="2796" w:type="dxa"/>
          </w:tcPr>
          <w:p w14:paraId="36F364A1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«___»____________</w:t>
            </w:r>
          </w:p>
        </w:tc>
        <w:tc>
          <w:tcPr>
            <w:tcW w:w="890" w:type="dxa"/>
          </w:tcPr>
          <w:p w14:paraId="32685346" w14:textId="76B4AAC4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202</w:t>
            </w:r>
            <w:r w:rsidR="008825FA">
              <w:rPr>
                <w:color w:val="000000" w:themeColor="text1"/>
              </w:rPr>
              <w:t>5</w:t>
            </w:r>
          </w:p>
        </w:tc>
      </w:tr>
      <w:tr w:rsidR="00BB1DFC" w:rsidRPr="00BB1DFC" w14:paraId="11314C6D" w14:textId="77777777" w:rsidTr="00391C10">
        <w:tc>
          <w:tcPr>
            <w:tcW w:w="2456" w:type="dxa"/>
          </w:tcPr>
          <w:p w14:paraId="6E615D9C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_______________</w:t>
            </w:r>
          </w:p>
        </w:tc>
        <w:tc>
          <w:tcPr>
            <w:tcW w:w="2410" w:type="dxa"/>
          </w:tcPr>
          <w:p w14:paraId="285110A0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Растегаева И.Р.</w:t>
            </w:r>
          </w:p>
        </w:tc>
        <w:tc>
          <w:tcPr>
            <w:tcW w:w="2796" w:type="dxa"/>
          </w:tcPr>
          <w:p w14:paraId="48F793C7" w14:textId="77777777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«___»____________</w:t>
            </w:r>
          </w:p>
        </w:tc>
        <w:tc>
          <w:tcPr>
            <w:tcW w:w="890" w:type="dxa"/>
          </w:tcPr>
          <w:p w14:paraId="5CED2856" w14:textId="2CA63F2C" w:rsidR="00BB1DFC" w:rsidRPr="00BB1DFC" w:rsidRDefault="00BB1DFC" w:rsidP="00391C10">
            <w:pPr>
              <w:jc w:val="both"/>
              <w:rPr>
                <w:color w:val="000000" w:themeColor="text1"/>
              </w:rPr>
            </w:pPr>
            <w:r w:rsidRPr="00BB1DFC">
              <w:rPr>
                <w:color w:val="000000" w:themeColor="text1"/>
              </w:rPr>
              <w:t>202</w:t>
            </w:r>
            <w:r w:rsidR="008825FA">
              <w:rPr>
                <w:color w:val="000000" w:themeColor="text1"/>
              </w:rPr>
              <w:t>5</w:t>
            </w:r>
          </w:p>
        </w:tc>
      </w:tr>
    </w:tbl>
    <w:p w14:paraId="2B4DBBA1" w14:textId="77777777" w:rsidR="00BB1DFC" w:rsidRPr="00BB1DFC" w:rsidRDefault="00BB1DFC" w:rsidP="00BB1DFC">
      <w:pPr>
        <w:rPr>
          <w:color w:val="000000" w:themeColor="text1"/>
        </w:rPr>
      </w:pPr>
    </w:p>
    <w:p w14:paraId="6023D4A5" w14:textId="77777777" w:rsidR="00BB1DFC" w:rsidRPr="00BB1DFC" w:rsidRDefault="00BB1DFC" w:rsidP="00BB1DFC">
      <w:pPr>
        <w:rPr>
          <w:color w:val="000000" w:themeColor="text1"/>
        </w:rPr>
      </w:pPr>
    </w:p>
    <w:p w14:paraId="7CD947B7" w14:textId="77777777" w:rsidR="00F12C76" w:rsidRPr="00BB1DFC" w:rsidRDefault="00F12C76" w:rsidP="006C0B77">
      <w:pPr>
        <w:ind w:firstLine="709"/>
        <w:jc w:val="both"/>
        <w:rPr>
          <w:color w:val="000000" w:themeColor="text1"/>
        </w:rPr>
      </w:pPr>
    </w:p>
    <w:sectPr w:rsidR="00F12C76" w:rsidRPr="00BB1DFC" w:rsidSect="00BB1DFC">
      <w:pgSz w:w="11906" w:h="16838"/>
      <w:pgMar w:top="39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FC"/>
    <w:rsid w:val="000C75E9"/>
    <w:rsid w:val="00251580"/>
    <w:rsid w:val="00627C84"/>
    <w:rsid w:val="006C0B77"/>
    <w:rsid w:val="008242FF"/>
    <w:rsid w:val="00870751"/>
    <w:rsid w:val="008825FA"/>
    <w:rsid w:val="00922C48"/>
    <w:rsid w:val="00B915B7"/>
    <w:rsid w:val="00BB1DFC"/>
    <w:rsid w:val="00EA59DF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911C"/>
  <w15:chartTrackingRefBased/>
  <w15:docId w15:val="{1162F69E-A78E-45CF-8C75-DBB71CD9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F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B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D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D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D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D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D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D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D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1DF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B1D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B1DF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B1DF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B1DF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B1DF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B1DF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B1DF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B1DF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qFormat/>
    <w:rsid w:val="00BB1D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rsid w:val="00BB1D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B1D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B1D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B1DF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B1DF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B1DFC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BB1D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B1DF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B1DF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B1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1D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(2)"/>
    <w:basedOn w:val="a0"/>
    <w:rsid w:val="00BB1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E2E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2025-11-07T14:16:00Z</dcterms:created>
  <dcterms:modified xsi:type="dcterms:W3CDTF">2025-11-07T14:40:00Z</dcterms:modified>
</cp:coreProperties>
</file>