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C514" w14:textId="77777777" w:rsidR="00CB7D09" w:rsidRDefault="00CB7D09" w:rsidP="00CB7D09">
      <w:pPr>
        <w:pStyle w:val="a3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>
        <w:rPr>
          <w:noProof/>
          <w:spacing w:val="30"/>
        </w:rPr>
        <w:drawing>
          <wp:anchor distT="0" distB="0" distL="114300" distR="114300" simplePos="0" relativeHeight="251659264" behindDoc="0" locked="0" layoutInCell="0" allowOverlap="1" wp14:anchorId="3FF07351" wp14:editId="0684C983">
            <wp:simplePos x="0" y="0"/>
            <wp:positionH relativeFrom="column">
              <wp:posOffset>2754630</wp:posOffset>
            </wp:positionH>
            <wp:positionV relativeFrom="paragraph">
              <wp:posOffset>6985</wp:posOffset>
            </wp:positionV>
            <wp:extent cx="665480" cy="822960"/>
            <wp:effectExtent l="0" t="0" r="1270" b="0"/>
            <wp:wrapTopAndBottom/>
            <wp:docPr id="1805949408" name="Рисунок 1" descr="Picture in firm_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icture in firm_bl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77857" w14:textId="77777777" w:rsidR="00CB7D09" w:rsidRPr="00B06F5F" w:rsidRDefault="00CB7D09" w:rsidP="00CB7D09">
      <w:pPr>
        <w:pStyle w:val="a3"/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B06F5F">
        <w:rPr>
          <w:rFonts w:ascii="Arial" w:hAnsi="Arial" w:cs="Arial"/>
          <w:b/>
          <w:bCs/>
          <w:i/>
          <w:iCs/>
          <w:sz w:val="36"/>
          <w:szCs w:val="36"/>
        </w:rPr>
        <w:t>Управление культуры города Кузнецка</w:t>
      </w:r>
    </w:p>
    <w:p w14:paraId="7F8086E8" w14:textId="77777777" w:rsidR="00CB7D09" w:rsidRPr="00B06F5F" w:rsidRDefault="00CB7D09" w:rsidP="00CB7D09">
      <w:pPr>
        <w:pBdr>
          <w:bottom w:val="single" w:sz="12" w:space="1" w:color="auto"/>
        </w:pBdr>
        <w:tabs>
          <w:tab w:val="left" w:pos="3960"/>
        </w:tabs>
        <w:jc w:val="center"/>
        <w:rPr>
          <w:sz w:val="28"/>
          <w:szCs w:val="28"/>
        </w:rPr>
      </w:pPr>
      <w:r w:rsidRPr="00B06F5F">
        <w:rPr>
          <w:sz w:val="28"/>
          <w:szCs w:val="28"/>
        </w:rPr>
        <w:t>_______________________________________________________________</w:t>
      </w:r>
    </w:p>
    <w:p w14:paraId="00C4624E" w14:textId="77777777" w:rsidR="00CB7D09" w:rsidRDefault="00CB7D09" w:rsidP="00CB7D09">
      <w:pPr>
        <w:jc w:val="center"/>
        <w:rPr>
          <w:sz w:val="28"/>
          <w:szCs w:val="28"/>
        </w:rPr>
      </w:pPr>
    </w:p>
    <w:p w14:paraId="08FBECBB" w14:textId="77777777" w:rsidR="00CB7D09" w:rsidRDefault="00CB7D09" w:rsidP="00CB7D0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43B583B9" w14:textId="77777777" w:rsidR="00CB7D09" w:rsidRPr="003E0ABE" w:rsidRDefault="00CB7D09" w:rsidP="00CB7D09">
      <w:pPr>
        <w:rPr>
          <w:sz w:val="28"/>
          <w:szCs w:val="28"/>
        </w:rPr>
      </w:pPr>
    </w:p>
    <w:p w14:paraId="258B219E" w14:textId="126D13A9" w:rsidR="00CB7D09" w:rsidRPr="007A3A79" w:rsidRDefault="00CB7D09" w:rsidP="00CB7D09">
      <w:pPr>
        <w:rPr>
          <w:sz w:val="28"/>
          <w:szCs w:val="28"/>
        </w:rPr>
      </w:pPr>
      <w:r w:rsidRPr="00CB7D09">
        <w:rPr>
          <w:sz w:val="28"/>
          <w:szCs w:val="28"/>
          <w:u w:val="single"/>
        </w:rPr>
        <w:t>от 26.11.2025</w:t>
      </w:r>
      <w:r w:rsidRPr="007A3A79">
        <w:rPr>
          <w:sz w:val="28"/>
          <w:szCs w:val="28"/>
        </w:rPr>
        <w:t xml:space="preserve"> </w:t>
      </w:r>
      <w:r w:rsidRPr="00C971FD">
        <w:rPr>
          <w:sz w:val="28"/>
          <w:szCs w:val="28"/>
        </w:rPr>
        <w:tab/>
      </w:r>
      <w:r w:rsidRPr="00C971FD">
        <w:rPr>
          <w:sz w:val="28"/>
          <w:szCs w:val="28"/>
        </w:rPr>
        <w:tab/>
      </w:r>
      <w:r w:rsidRPr="00C971FD">
        <w:rPr>
          <w:sz w:val="28"/>
          <w:szCs w:val="28"/>
        </w:rPr>
        <w:tab/>
      </w:r>
      <w:r w:rsidRPr="00C971FD">
        <w:rPr>
          <w:sz w:val="28"/>
          <w:szCs w:val="28"/>
        </w:rPr>
        <w:tab/>
      </w:r>
      <w:r w:rsidRPr="00C971FD">
        <w:rPr>
          <w:sz w:val="28"/>
          <w:szCs w:val="28"/>
        </w:rPr>
        <w:tab/>
      </w:r>
      <w:r w:rsidRPr="00C971FD">
        <w:rPr>
          <w:sz w:val="28"/>
          <w:szCs w:val="28"/>
        </w:rPr>
        <w:tab/>
      </w:r>
      <w:r w:rsidRPr="00C971FD">
        <w:rPr>
          <w:sz w:val="28"/>
          <w:szCs w:val="28"/>
        </w:rPr>
        <w:tab/>
      </w:r>
      <w:r w:rsidRPr="007A3A7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Pr="007A3A79">
        <w:rPr>
          <w:sz w:val="28"/>
          <w:szCs w:val="28"/>
        </w:rPr>
        <w:t xml:space="preserve"> </w:t>
      </w:r>
      <w:proofErr w:type="gramStart"/>
      <w:r w:rsidRPr="00CB7D09">
        <w:rPr>
          <w:sz w:val="28"/>
          <w:szCs w:val="28"/>
          <w:u w:val="single"/>
        </w:rPr>
        <w:t>№  8</w:t>
      </w:r>
      <w:proofErr w:type="gramEnd"/>
      <w:r w:rsidRPr="00CB7D09">
        <w:rPr>
          <w:sz w:val="28"/>
          <w:szCs w:val="28"/>
          <w:u w:val="single"/>
        </w:rPr>
        <w:t xml:space="preserve"> – ОД/УК</w:t>
      </w:r>
    </w:p>
    <w:p w14:paraId="65957E9E" w14:textId="77777777" w:rsidR="00CB7D09" w:rsidRDefault="00CB7D09" w:rsidP="00CB7D09">
      <w:pPr>
        <w:rPr>
          <w:sz w:val="16"/>
          <w:szCs w:val="16"/>
        </w:rPr>
      </w:pPr>
    </w:p>
    <w:p w14:paraId="33275388" w14:textId="77777777" w:rsidR="00CB7D09" w:rsidRDefault="00CB7D09" w:rsidP="00CB7D09">
      <w:pPr>
        <w:rPr>
          <w:sz w:val="16"/>
          <w:szCs w:val="16"/>
        </w:rPr>
      </w:pPr>
    </w:p>
    <w:p w14:paraId="06BC63F9" w14:textId="77777777" w:rsidR="00CB7D09" w:rsidRDefault="00CB7D09" w:rsidP="00CB7D09">
      <w:pPr>
        <w:rPr>
          <w:sz w:val="16"/>
          <w:szCs w:val="16"/>
        </w:rPr>
      </w:pPr>
    </w:p>
    <w:p w14:paraId="0453F997" w14:textId="77777777" w:rsidR="00CB7D09" w:rsidRDefault="00CB7D09" w:rsidP="00CB7D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 об осуществлении управлением культуры города Кузнецка внутреннего финансового аудита</w:t>
      </w:r>
    </w:p>
    <w:p w14:paraId="249AB6D3" w14:textId="77777777" w:rsidR="00CB7D09" w:rsidRDefault="00CB7D09" w:rsidP="00CB7D09">
      <w:pPr>
        <w:jc w:val="center"/>
        <w:rPr>
          <w:b/>
          <w:sz w:val="28"/>
          <w:szCs w:val="28"/>
        </w:rPr>
      </w:pPr>
    </w:p>
    <w:p w14:paraId="5E64937E" w14:textId="77777777" w:rsidR="00CB7D09" w:rsidRPr="00211854" w:rsidRDefault="00CB7D09" w:rsidP="00CB7D09">
      <w:pPr>
        <w:ind w:firstLine="708"/>
        <w:jc w:val="both"/>
        <w:rPr>
          <w:color w:val="000000" w:themeColor="text1"/>
          <w:sz w:val="28"/>
          <w:szCs w:val="28"/>
        </w:rPr>
      </w:pPr>
      <w:r w:rsidRPr="007A3A79">
        <w:rPr>
          <w:sz w:val="28"/>
          <w:szCs w:val="28"/>
        </w:rPr>
        <w:t xml:space="preserve">В соответствии со статьей 160.2-1 Бюджетного кодекса Российской Федерации, федеральными стандартами внутреннего финансового аудита, установленными Министерством финансов Российской Федерации, </w:t>
      </w:r>
      <w:r w:rsidRPr="00211854">
        <w:rPr>
          <w:color w:val="000000" w:themeColor="text1"/>
          <w:sz w:val="28"/>
          <w:szCs w:val="28"/>
        </w:rPr>
        <w:t>руководствуясь ст.</w:t>
      </w:r>
      <w:r>
        <w:rPr>
          <w:color w:val="000000" w:themeColor="text1"/>
          <w:sz w:val="28"/>
          <w:szCs w:val="28"/>
        </w:rPr>
        <w:t>36</w:t>
      </w:r>
      <w:r w:rsidRPr="00211854">
        <w:rPr>
          <w:color w:val="000000" w:themeColor="text1"/>
          <w:sz w:val="28"/>
          <w:szCs w:val="28"/>
        </w:rPr>
        <w:t xml:space="preserve"> Устава города Кузнецка Пензенской области</w:t>
      </w:r>
    </w:p>
    <w:p w14:paraId="537B369E" w14:textId="77777777" w:rsidR="00CB7D09" w:rsidRPr="00211854" w:rsidRDefault="00CB7D09" w:rsidP="00CB7D09">
      <w:pPr>
        <w:jc w:val="center"/>
        <w:rPr>
          <w:color w:val="000000" w:themeColor="text1"/>
          <w:sz w:val="28"/>
          <w:szCs w:val="28"/>
        </w:rPr>
      </w:pPr>
    </w:p>
    <w:p w14:paraId="38EB302E" w14:textId="77777777" w:rsidR="00CB7D09" w:rsidRPr="00211854" w:rsidRDefault="00CB7D09" w:rsidP="00CB7D09">
      <w:pPr>
        <w:jc w:val="center"/>
        <w:rPr>
          <w:b/>
          <w:color w:val="000000" w:themeColor="text1"/>
          <w:sz w:val="28"/>
          <w:szCs w:val="28"/>
        </w:rPr>
      </w:pPr>
      <w:r w:rsidRPr="00211854">
        <w:rPr>
          <w:b/>
          <w:color w:val="000000" w:themeColor="text1"/>
          <w:sz w:val="28"/>
          <w:szCs w:val="28"/>
        </w:rPr>
        <w:t>ПРИКАЗЫВАЮ</w:t>
      </w:r>
      <w:r>
        <w:rPr>
          <w:b/>
          <w:color w:val="000000" w:themeColor="text1"/>
          <w:sz w:val="28"/>
          <w:szCs w:val="28"/>
        </w:rPr>
        <w:t>:</w:t>
      </w:r>
    </w:p>
    <w:p w14:paraId="31A413F4" w14:textId="77777777" w:rsidR="00CB7D09" w:rsidRPr="007A3A79" w:rsidRDefault="00CB7D09" w:rsidP="00CB7D09">
      <w:pPr>
        <w:jc w:val="center"/>
        <w:rPr>
          <w:b/>
          <w:sz w:val="28"/>
          <w:szCs w:val="28"/>
        </w:rPr>
      </w:pPr>
    </w:p>
    <w:p w14:paraId="7E9E36CD" w14:textId="77777777" w:rsidR="00CB7D09" w:rsidRPr="002026A1" w:rsidRDefault="00CB7D09" w:rsidP="00CB7D09">
      <w:pPr>
        <w:pStyle w:val="ac"/>
        <w:numPr>
          <w:ilvl w:val="0"/>
          <w:numId w:val="1"/>
        </w:numPr>
        <w:ind w:left="993" w:hanging="284"/>
        <w:jc w:val="both"/>
        <w:rPr>
          <w:sz w:val="28"/>
          <w:szCs w:val="28"/>
        </w:rPr>
      </w:pPr>
      <w:r w:rsidRPr="002026A1">
        <w:rPr>
          <w:sz w:val="28"/>
          <w:szCs w:val="28"/>
        </w:rPr>
        <w:t>Утвердить Порядок осуществления управлением культуры города</w:t>
      </w:r>
    </w:p>
    <w:p w14:paraId="16A95B66" w14:textId="77777777" w:rsidR="00CB7D09" w:rsidRDefault="00CB7D09" w:rsidP="00CB7D09">
      <w:pPr>
        <w:pStyle w:val="ac"/>
        <w:jc w:val="both"/>
        <w:rPr>
          <w:sz w:val="28"/>
          <w:szCs w:val="28"/>
        </w:rPr>
      </w:pPr>
      <w:r w:rsidRPr="002026A1">
        <w:rPr>
          <w:sz w:val="28"/>
          <w:szCs w:val="28"/>
        </w:rPr>
        <w:t>Кузнецка внутреннего финансового аудита, согласно Приложению.</w:t>
      </w:r>
    </w:p>
    <w:p w14:paraId="7A241485" w14:textId="070DD554" w:rsidR="00CB7D09" w:rsidRPr="002026A1" w:rsidRDefault="00CB7D09" w:rsidP="00CB7D09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26A1">
        <w:rPr>
          <w:sz w:val="28"/>
          <w:szCs w:val="28"/>
        </w:rPr>
        <w:t>Признать утратившим силу приказ управления культуры города Кузнецка от 29.04.2021 № 31</w:t>
      </w:r>
      <w:r>
        <w:rPr>
          <w:sz w:val="28"/>
          <w:szCs w:val="28"/>
        </w:rPr>
        <w:t>–</w:t>
      </w:r>
      <w:r w:rsidRPr="002026A1">
        <w:rPr>
          <w:sz w:val="28"/>
          <w:szCs w:val="28"/>
        </w:rPr>
        <w:t>ОД «Об утверждении Порядка об осуществлении управлением культуры города Кузнецка внутреннего финансового аудита».</w:t>
      </w:r>
      <w:r>
        <w:rPr>
          <w:sz w:val="28"/>
          <w:szCs w:val="28"/>
        </w:rPr>
        <w:t xml:space="preserve"> </w:t>
      </w:r>
    </w:p>
    <w:p w14:paraId="5534228F" w14:textId="77777777" w:rsidR="00CB7D09" w:rsidRPr="002026A1" w:rsidRDefault="00CB7D09" w:rsidP="00CB7D09">
      <w:pPr>
        <w:pStyle w:val="ac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26A1">
        <w:rPr>
          <w:sz w:val="28"/>
          <w:szCs w:val="28"/>
        </w:rPr>
        <w:t>Настоящий приказ подлежит официальному опубликованию.</w:t>
      </w:r>
    </w:p>
    <w:p w14:paraId="4C1EA5AF" w14:textId="77777777" w:rsidR="00CB7D09" w:rsidRPr="007A3A79" w:rsidRDefault="00CB7D09" w:rsidP="00CB7D09">
      <w:pPr>
        <w:pStyle w:val="ac"/>
        <w:ind w:firstLine="708"/>
        <w:jc w:val="both"/>
      </w:pPr>
      <w:r>
        <w:rPr>
          <w:sz w:val="28"/>
          <w:szCs w:val="28"/>
        </w:rPr>
        <w:t xml:space="preserve">4. </w:t>
      </w:r>
      <w:r w:rsidRPr="002026A1">
        <w:rPr>
          <w:sz w:val="28"/>
          <w:szCs w:val="28"/>
        </w:rPr>
        <w:t>Контроль за исполнением настоящего приказа оставляю за собой</w:t>
      </w:r>
      <w:r>
        <w:t>.</w:t>
      </w:r>
    </w:p>
    <w:p w14:paraId="4EC70D54" w14:textId="77777777" w:rsidR="00CB7D09" w:rsidRDefault="00CB7D09" w:rsidP="00CB7D09">
      <w:pPr>
        <w:jc w:val="both"/>
        <w:rPr>
          <w:sz w:val="28"/>
          <w:szCs w:val="28"/>
        </w:rPr>
      </w:pPr>
    </w:p>
    <w:p w14:paraId="455738CA" w14:textId="77777777" w:rsidR="00CB7D09" w:rsidRDefault="00CB7D09" w:rsidP="00CB7D09">
      <w:pPr>
        <w:jc w:val="both"/>
        <w:rPr>
          <w:sz w:val="28"/>
          <w:szCs w:val="28"/>
        </w:rPr>
      </w:pPr>
    </w:p>
    <w:p w14:paraId="3E2A7F17" w14:textId="77777777" w:rsidR="00CB7D09" w:rsidRPr="001368C2" w:rsidRDefault="00CB7D09" w:rsidP="00CB7D09">
      <w:pPr>
        <w:jc w:val="both"/>
        <w:rPr>
          <w:sz w:val="28"/>
          <w:szCs w:val="28"/>
        </w:rPr>
      </w:pPr>
    </w:p>
    <w:p w14:paraId="7F5A69CC" w14:textId="77777777" w:rsidR="00CB7D09" w:rsidRDefault="00CB7D09" w:rsidP="00CB7D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                                                            И.А.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4A99AC26" w14:textId="77777777" w:rsidR="00CB7D09" w:rsidRDefault="00CB7D09" w:rsidP="00CB7D09">
      <w:pPr>
        <w:jc w:val="center"/>
        <w:rPr>
          <w:sz w:val="28"/>
          <w:szCs w:val="28"/>
        </w:rPr>
      </w:pPr>
    </w:p>
    <w:p w14:paraId="046DFD28" w14:textId="77777777" w:rsidR="00CB7D09" w:rsidRDefault="00CB7D09" w:rsidP="00CB7D09">
      <w:pPr>
        <w:jc w:val="center"/>
        <w:rPr>
          <w:sz w:val="28"/>
          <w:szCs w:val="28"/>
        </w:rPr>
      </w:pPr>
    </w:p>
    <w:p w14:paraId="0A95A8B9" w14:textId="77777777" w:rsidR="00CB7D09" w:rsidRDefault="00CB7D09" w:rsidP="00CB7D09">
      <w:pPr>
        <w:jc w:val="center"/>
        <w:rPr>
          <w:sz w:val="28"/>
          <w:szCs w:val="28"/>
        </w:rPr>
      </w:pPr>
    </w:p>
    <w:p w14:paraId="2A7675BC" w14:textId="77777777" w:rsidR="00CB7D09" w:rsidRDefault="00CB7D09" w:rsidP="00CB7D09">
      <w:pPr>
        <w:jc w:val="center"/>
        <w:rPr>
          <w:sz w:val="28"/>
          <w:szCs w:val="28"/>
        </w:rPr>
      </w:pPr>
    </w:p>
    <w:p w14:paraId="1D8F6D70" w14:textId="77777777" w:rsidR="00CB7D09" w:rsidRDefault="00CB7D09" w:rsidP="00CB7D09">
      <w:pPr>
        <w:jc w:val="center"/>
        <w:rPr>
          <w:sz w:val="28"/>
          <w:szCs w:val="28"/>
        </w:rPr>
      </w:pPr>
    </w:p>
    <w:p w14:paraId="226627BF" w14:textId="77777777" w:rsidR="00CB7D09" w:rsidRDefault="00CB7D09" w:rsidP="00CB7D09">
      <w:pPr>
        <w:jc w:val="center"/>
        <w:rPr>
          <w:sz w:val="28"/>
          <w:szCs w:val="28"/>
        </w:rPr>
      </w:pPr>
    </w:p>
    <w:p w14:paraId="440F9DDB" w14:textId="77777777" w:rsidR="00CB7D09" w:rsidRDefault="00CB7D09" w:rsidP="00CB7D09">
      <w:pPr>
        <w:jc w:val="center"/>
        <w:rPr>
          <w:sz w:val="28"/>
          <w:szCs w:val="28"/>
        </w:rPr>
      </w:pPr>
    </w:p>
    <w:p w14:paraId="2627C1BD" w14:textId="77777777" w:rsidR="00CB7D09" w:rsidRDefault="00CB7D09" w:rsidP="00CB7D09">
      <w:pPr>
        <w:jc w:val="center"/>
        <w:rPr>
          <w:sz w:val="28"/>
          <w:szCs w:val="28"/>
        </w:rPr>
      </w:pPr>
    </w:p>
    <w:p w14:paraId="5E4027B4" w14:textId="77777777" w:rsidR="00CB7D09" w:rsidRDefault="00CB7D09" w:rsidP="00CB7D09">
      <w:pPr>
        <w:jc w:val="center"/>
        <w:rPr>
          <w:sz w:val="28"/>
          <w:szCs w:val="28"/>
        </w:rPr>
      </w:pPr>
    </w:p>
    <w:p w14:paraId="5E401F7F" w14:textId="77777777" w:rsidR="00CB7D09" w:rsidRDefault="00CB7D09" w:rsidP="00CB7D09">
      <w:pPr>
        <w:jc w:val="center"/>
        <w:rPr>
          <w:sz w:val="28"/>
          <w:szCs w:val="28"/>
        </w:rPr>
      </w:pPr>
    </w:p>
    <w:p w14:paraId="5D0535AF" w14:textId="77777777" w:rsidR="00CB7D09" w:rsidRDefault="00CB7D09" w:rsidP="00CB7D09">
      <w:pPr>
        <w:jc w:val="center"/>
        <w:rPr>
          <w:sz w:val="28"/>
          <w:szCs w:val="28"/>
        </w:rPr>
      </w:pPr>
    </w:p>
    <w:p w14:paraId="330764C8" w14:textId="77777777" w:rsidR="00CB7D09" w:rsidRDefault="00CB7D09" w:rsidP="00CB7D09">
      <w:pPr>
        <w:jc w:val="center"/>
        <w:rPr>
          <w:sz w:val="28"/>
          <w:szCs w:val="28"/>
        </w:rPr>
      </w:pPr>
    </w:p>
    <w:p w14:paraId="119A89B3" w14:textId="77777777" w:rsidR="00CB7D09" w:rsidRDefault="00CB7D09" w:rsidP="00CB7D09">
      <w:pPr>
        <w:jc w:val="right"/>
        <w:rPr>
          <w:sz w:val="28"/>
          <w:szCs w:val="28"/>
        </w:rPr>
        <w:sectPr w:rsidR="00CB7D09" w:rsidSect="00CB7D09">
          <w:pgSz w:w="11906" w:h="16838"/>
          <w:pgMar w:top="397" w:right="851" w:bottom="340" w:left="1701" w:header="709" w:footer="709" w:gutter="0"/>
          <w:cols w:space="708"/>
          <w:docGrid w:linePitch="360"/>
        </w:sectPr>
      </w:pPr>
    </w:p>
    <w:tbl>
      <w:tblPr>
        <w:tblStyle w:val="ad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2"/>
        <w:gridCol w:w="3208"/>
      </w:tblGrid>
      <w:tr w:rsidR="00D121D2" w:rsidRPr="00665048" w14:paraId="02B5D827" w14:textId="77777777" w:rsidTr="003868D9">
        <w:tc>
          <w:tcPr>
            <w:tcW w:w="7230" w:type="dxa"/>
          </w:tcPr>
          <w:p w14:paraId="1AB20537" w14:textId="77777777" w:rsidR="00D121D2" w:rsidRPr="00665048" w:rsidRDefault="00D121D2" w:rsidP="003868D9">
            <w:pPr>
              <w:pStyle w:val="ae"/>
              <w:spacing w:before="72" w:line="249" w:lineRule="auto"/>
              <w:ind w:right="256"/>
              <w:jc w:val="right"/>
              <w:rPr>
                <w:spacing w:val="-2"/>
              </w:rPr>
            </w:pPr>
          </w:p>
        </w:tc>
        <w:tc>
          <w:tcPr>
            <w:tcW w:w="3220" w:type="dxa"/>
          </w:tcPr>
          <w:p w14:paraId="3A7ED437" w14:textId="77777777" w:rsidR="00D121D2" w:rsidRPr="00665048" w:rsidRDefault="00D121D2" w:rsidP="003868D9">
            <w:pPr>
              <w:pStyle w:val="ae"/>
              <w:spacing w:before="72" w:line="249" w:lineRule="auto"/>
              <w:ind w:right="256"/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                      </w:t>
            </w:r>
            <w:r w:rsidRPr="00665048">
              <w:rPr>
                <w:spacing w:val="-2"/>
              </w:rPr>
              <w:t xml:space="preserve">Приложение </w:t>
            </w:r>
          </w:p>
          <w:p w14:paraId="2EA01587" w14:textId="77777777" w:rsidR="00D121D2" w:rsidRPr="00665048" w:rsidRDefault="00D121D2" w:rsidP="003868D9">
            <w:pPr>
              <w:pStyle w:val="ac"/>
            </w:pPr>
            <w:r w:rsidRPr="00665048">
              <w:t xml:space="preserve">утвержден приказом </w:t>
            </w:r>
          </w:p>
          <w:p w14:paraId="4E66A3D3" w14:textId="77777777" w:rsidR="00D121D2" w:rsidRPr="00665048" w:rsidRDefault="00D121D2" w:rsidP="003868D9">
            <w:pPr>
              <w:pStyle w:val="ac"/>
            </w:pPr>
            <w:r w:rsidRPr="00665048">
              <w:t xml:space="preserve">управления культуры </w:t>
            </w:r>
          </w:p>
          <w:p w14:paraId="52A7AFF1" w14:textId="77777777" w:rsidR="00D121D2" w:rsidRPr="00665048" w:rsidRDefault="00D121D2" w:rsidP="003868D9">
            <w:pPr>
              <w:pStyle w:val="ac"/>
            </w:pPr>
            <w:r w:rsidRPr="00665048">
              <w:t>города Кузнецка</w:t>
            </w:r>
          </w:p>
          <w:p w14:paraId="061585AC" w14:textId="77777777" w:rsidR="00D121D2" w:rsidRPr="00665048" w:rsidRDefault="00D121D2" w:rsidP="003868D9">
            <w:pPr>
              <w:pStyle w:val="ac"/>
              <w:ind w:left="-576"/>
            </w:pPr>
            <w:r w:rsidRPr="00665048">
              <w:t>от _</w:t>
            </w:r>
            <w:r>
              <w:t>___</w:t>
            </w:r>
            <w:r w:rsidRPr="00665048">
              <w:t>__</w:t>
            </w:r>
            <w:r>
              <w:t>_____</w:t>
            </w:r>
            <w:r w:rsidRPr="00665048">
              <w:t xml:space="preserve">2025 № </w:t>
            </w:r>
            <w:r>
              <w:t>________</w:t>
            </w:r>
            <w:r w:rsidRPr="00665048">
              <w:t>_</w:t>
            </w:r>
          </w:p>
        </w:tc>
      </w:tr>
    </w:tbl>
    <w:p w14:paraId="1531FA48" w14:textId="77777777" w:rsidR="00D121D2" w:rsidRPr="00665048" w:rsidRDefault="00D121D2" w:rsidP="00D121D2">
      <w:pPr>
        <w:pStyle w:val="ac"/>
        <w:jc w:val="center"/>
        <w:rPr>
          <w:b/>
          <w:bCs/>
        </w:rPr>
      </w:pPr>
      <w:r w:rsidRPr="00665048">
        <w:rPr>
          <w:b/>
          <w:bCs/>
        </w:rPr>
        <w:t>ПОРЯДОК</w:t>
      </w:r>
    </w:p>
    <w:p w14:paraId="395B52C8" w14:textId="77777777" w:rsidR="00D121D2" w:rsidRPr="00665048" w:rsidRDefault="00D121D2" w:rsidP="00D121D2">
      <w:pPr>
        <w:pStyle w:val="ac"/>
        <w:jc w:val="center"/>
        <w:rPr>
          <w:b/>
          <w:bCs/>
        </w:rPr>
      </w:pPr>
      <w:r w:rsidRPr="00665048">
        <w:rPr>
          <w:b/>
          <w:bCs/>
        </w:rPr>
        <w:t>осуществления управлением культуры города Кузнецка</w:t>
      </w:r>
    </w:p>
    <w:p w14:paraId="7F839D17" w14:textId="77777777" w:rsidR="00D121D2" w:rsidRPr="00665048" w:rsidRDefault="00D121D2" w:rsidP="00D121D2">
      <w:pPr>
        <w:pStyle w:val="ac"/>
        <w:jc w:val="center"/>
      </w:pPr>
      <w:r w:rsidRPr="00665048">
        <w:rPr>
          <w:b/>
          <w:bCs/>
        </w:rPr>
        <w:t>внутреннего финансового аудита</w:t>
      </w:r>
    </w:p>
    <w:p w14:paraId="772E84C5" w14:textId="77777777" w:rsidR="00D121D2" w:rsidRPr="00665048" w:rsidRDefault="00D121D2" w:rsidP="00D121D2">
      <w:pPr>
        <w:pStyle w:val="ae"/>
        <w:spacing w:before="38"/>
        <w:rPr>
          <w:b/>
          <w:sz w:val="16"/>
          <w:szCs w:val="16"/>
        </w:rPr>
      </w:pPr>
    </w:p>
    <w:p w14:paraId="4EA87EDD" w14:textId="77777777" w:rsidR="00D121D2" w:rsidRPr="00665048" w:rsidRDefault="00D121D2" w:rsidP="00D121D2">
      <w:pPr>
        <w:pStyle w:val="ac"/>
        <w:spacing w:line="276" w:lineRule="auto"/>
        <w:jc w:val="center"/>
        <w:rPr>
          <w:w w:val="105"/>
        </w:rPr>
      </w:pPr>
      <w:r w:rsidRPr="00665048">
        <w:rPr>
          <w:w w:val="105"/>
        </w:rPr>
        <w:t>І.</w:t>
      </w:r>
      <w:r w:rsidRPr="00665048">
        <w:rPr>
          <w:spacing w:val="-10"/>
          <w:w w:val="105"/>
        </w:rPr>
        <w:t xml:space="preserve"> </w:t>
      </w:r>
      <w:r w:rsidRPr="00665048">
        <w:rPr>
          <w:w w:val="105"/>
        </w:rPr>
        <w:t>Общие</w:t>
      </w:r>
      <w:r w:rsidRPr="00665048">
        <w:rPr>
          <w:spacing w:val="7"/>
          <w:w w:val="105"/>
        </w:rPr>
        <w:t xml:space="preserve"> </w:t>
      </w:r>
      <w:r w:rsidRPr="00665048">
        <w:rPr>
          <w:w w:val="105"/>
        </w:rPr>
        <w:t>положения</w:t>
      </w:r>
    </w:p>
    <w:p w14:paraId="3117C38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1. Настоящее положение разработано в соответствии со статьей 160.2-1 Бюджетного кодекса Российской Федерации, приказами Министерства</w:t>
      </w:r>
      <w:r w:rsidRPr="00665048">
        <w:rPr>
          <w:spacing w:val="40"/>
        </w:rPr>
        <w:t xml:space="preserve"> </w:t>
      </w:r>
      <w:r w:rsidRPr="00665048">
        <w:t xml:space="preserve">финансов Российской Федерации от 21.11.2019 № 195н </w:t>
      </w:r>
      <w:r w:rsidRPr="00665048">
        <w:rPr>
          <w:color w:val="111111"/>
        </w:rPr>
        <w:t xml:space="preserve">«Об </w:t>
      </w:r>
      <w:r w:rsidRPr="00665048">
        <w:t>утверждении федерального</w:t>
      </w:r>
      <w:r w:rsidRPr="00665048">
        <w:rPr>
          <w:spacing w:val="40"/>
        </w:rPr>
        <w:t xml:space="preserve"> </w:t>
      </w:r>
      <w:r w:rsidRPr="00665048">
        <w:t>стандарта</w:t>
      </w:r>
      <w:r w:rsidRPr="00665048">
        <w:rPr>
          <w:spacing w:val="40"/>
        </w:rPr>
        <w:t xml:space="preserve"> </w:t>
      </w:r>
      <w:r w:rsidRPr="00665048">
        <w:t>внутреннего</w:t>
      </w:r>
      <w:r w:rsidRPr="00665048">
        <w:rPr>
          <w:spacing w:val="40"/>
        </w:rPr>
        <w:t xml:space="preserve"> </w:t>
      </w:r>
      <w:r w:rsidRPr="00665048">
        <w:t>финансового</w:t>
      </w:r>
      <w:r w:rsidRPr="00665048">
        <w:rPr>
          <w:spacing w:val="40"/>
        </w:rPr>
        <w:t xml:space="preserve"> </w:t>
      </w:r>
      <w:r w:rsidRPr="00665048">
        <w:t>аудита</w:t>
      </w:r>
      <w:r w:rsidRPr="00665048">
        <w:rPr>
          <w:spacing w:val="40"/>
        </w:rPr>
        <w:t xml:space="preserve"> </w:t>
      </w:r>
      <w:r w:rsidRPr="00665048">
        <w:t xml:space="preserve">«Права </w:t>
      </w:r>
      <w:r w:rsidRPr="00665048">
        <w:rPr>
          <w:color w:val="1A1A1A"/>
        </w:rPr>
        <w:t xml:space="preserve">и </w:t>
      </w:r>
      <w:r w:rsidRPr="00665048">
        <w:t xml:space="preserve">обязанности должностных лиц (работников) при осуществлении внутреннего финансового аудита», От 21.11.2019 </w:t>
      </w:r>
      <w:r w:rsidRPr="00665048">
        <w:rPr>
          <w:color w:val="0C0C0C"/>
        </w:rPr>
        <w:t xml:space="preserve">N </w:t>
      </w:r>
      <w:r w:rsidRPr="00665048">
        <w:t xml:space="preserve">l96н «Об утверждении федерального стандарта внутреннего финансового аудита «Определения, принципы и задачи внутреннего финансового аудита» </w:t>
      </w:r>
      <w:r w:rsidRPr="00665048">
        <w:rPr>
          <w:color w:val="181818"/>
        </w:rPr>
        <w:t xml:space="preserve">и </w:t>
      </w:r>
      <w:r w:rsidRPr="00665048">
        <w:t xml:space="preserve">определяет организацию </w:t>
      </w:r>
      <w:r w:rsidRPr="00665048">
        <w:rPr>
          <w:color w:val="0C0C0C"/>
        </w:rPr>
        <w:t xml:space="preserve">и </w:t>
      </w:r>
      <w:r w:rsidRPr="00665048">
        <w:t>осуществление управлением культуры города Кузнецка (далее — Управление)</w:t>
      </w:r>
      <w:r w:rsidRPr="00665048">
        <w:rPr>
          <w:spacing w:val="40"/>
        </w:rPr>
        <w:t xml:space="preserve"> </w:t>
      </w:r>
      <w:r w:rsidRPr="00665048">
        <w:t>внутреннего финансового аудита.</w:t>
      </w:r>
    </w:p>
    <w:p w14:paraId="77B499F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2. Внутренний финансовый аудит в Управлении является деятельностью </w:t>
      </w:r>
      <w:r w:rsidRPr="00665048">
        <w:rPr>
          <w:color w:val="161616"/>
        </w:rPr>
        <w:t xml:space="preserve">по </w:t>
      </w:r>
      <w:r w:rsidRPr="00665048">
        <w:t>формированию</w:t>
      </w:r>
      <w:r w:rsidRPr="00665048">
        <w:rPr>
          <w:spacing w:val="73"/>
        </w:rPr>
        <w:t xml:space="preserve"> </w:t>
      </w:r>
      <w:r w:rsidRPr="00665048">
        <w:t>и</w:t>
      </w:r>
      <w:r w:rsidRPr="00665048">
        <w:rPr>
          <w:spacing w:val="25"/>
        </w:rPr>
        <w:t xml:space="preserve"> </w:t>
      </w:r>
      <w:r w:rsidRPr="00665048">
        <w:t>предоставлению</w:t>
      </w:r>
      <w:r w:rsidRPr="00665048">
        <w:rPr>
          <w:spacing w:val="25"/>
        </w:rPr>
        <w:t xml:space="preserve"> </w:t>
      </w:r>
      <w:r w:rsidRPr="00665048">
        <w:t>начальнику</w:t>
      </w:r>
      <w:r w:rsidRPr="00665048">
        <w:rPr>
          <w:spacing w:val="78"/>
        </w:rPr>
        <w:t xml:space="preserve"> </w:t>
      </w:r>
      <w:r w:rsidRPr="00665048">
        <w:t>Управления</w:t>
      </w:r>
      <w:r w:rsidRPr="00665048">
        <w:rPr>
          <w:spacing w:val="56"/>
        </w:rPr>
        <w:t xml:space="preserve"> </w:t>
      </w:r>
      <w:r w:rsidRPr="00665048">
        <w:t>(далее - Начальник):</w:t>
      </w:r>
    </w:p>
    <w:p w14:paraId="66843C2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информации о результатах оценки исполнения бюджетных полномочий Управления,</w:t>
      </w:r>
      <w:r w:rsidRPr="00665048">
        <w:rPr>
          <w:spacing w:val="29"/>
        </w:rPr>
        <w:t xml:space="preserve"> </w:t>
      </w:r>
      <w:r w:rsidRPr="00665048">
        <w:rPr>
          <w:color w:val="131313"/>
        </w:rPr>
        <w:t xml:space="preserve">в </w:t>
      </w:r>
      <w:r w:rsidRPr="00665048">
        <w:t>том числе заключения</w:t>
      </w:r>
      <w:r w:rsidRPr="00665048">
        <w:rPr>
          <w:spacing w:val="40"/>
        </w:rPr>
        <w:t xml:space="preserve"> </w:t>
      </w:r>
      <w:r w:rsidRPr="00665048">
        <w:rPr>
          <w:color w:val="0F0F0F"/>
        </w:rPr>
        <w:t xml:space="preserve">о </w:t>
      </w:r>
      <w:r w:rsidRPr="00665048">
        <w:t>достоверности</w:t>
      </w:r>
      <w:r w:rsidRPr="00665048">
        <w:rPr>
          <w:spacing w:val="40"/>
        </w:rPr>
        <w:t xml:space="preserve"> </w:t>
      </w:r>
      <w:r w:rsidRPr="00665048">
        <w:t>бюджетной</w:t>
      </w:r>
      <w:r w:rsidRPr="00665048">
        <w:rPr>
          <w:spacing w:val="40"/>
        </w:rPr>
        <w:t xml:space="preserve"> </w:t>
      </w:r>
      <w:r w:rsidRPr="00665048">
        <w:t>отчетности;</w:t>
      </w:r>
    </w:p>
    <w:p w14:paraId="7A0380E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w w:val="70"/>
        </w:rPr>
        <w:t xml:space="preserve">- </w:t>
      </w:r>
      <w:r w:rsidRPr="00665048">
        <w:t xml:space="preserve">предложений о повышении качества финансового менеджмента, </w:t>
      </w:r>
      <w:r w:rsidRPr="00665048">
        <w:rPr>
          <w:color w:val="0C0C0C"/>
        </w:rPr>
        <w:t xml:space="preserve">в </w:t>
      </w:r>
      <w:r w:rsidRPr="00665048">
        <w:t xml:space="preserve">том числе </w:t>
      </w:r>
      <w:r w:rsidRPr="00665048">
        <w:rPr>
          <w:color w:val="1A1A1A"/>
        </w:rPr>
        <w:t xml:space="preserve">о </w:t>
      </w:r>
      <w:r w:rsidRPr="00665048">
        <w:t>повышении результативности и экономности использования</w:t>
      </w:r>
      <w:r w:rsidRPr="00665048">
        <w:rPr>
          <w:spacing w:val="40"/>
        </w:rPr>
        <w:t xml:space="preserve"> </w:t>
      </w:r>
      <w:r w:rsidRPr="00665048">
        <w:t>бюджетных средств;</w:t>
      </w:r>
    </w:p>
    <w:p w14:paraId="7374D942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заключения о</w:t>
      </w:r>
      <w:r w:rsidRPr="00665048">
        <w:rPr>
          <w:color w:val="626262"/>
        </w:rPr>
        <w:t xml:space="preserve"> </w:t>
      </w:r>
      <w:r w:rsidRPr="00665048">
        <w:t>результатах исполнения решений</w:t>
      </w:r>
      <w:r w:rsidRPr="00665048">
        <w:rPr>
          <w:b/>
        </w:rPr>
        <w:t xml:space="preserve">, </w:t>
      </w:r>
      <w:r w:rsidRPr="00665048">
        <w:t>направленных на повышение качества финансового менеджмента.</w:t>
      </w:r>
    </w:p>
    <w:p w14:paraId="64BFB3C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3. Внутренний финансовый аудит осуществляется субъектом аудита </w:t>
      </w:r>
      <w:r w:rsidRPr="00665048">
        <w:rPr>
          <w:color w:val="0F0F0F"/>
        </w:rPr>
        <w:t>в</w:t>
      </w:r>
      <w:r w:rsidRPr="00665048">
        <w:rPr>
          <w:color w:val="0F0F0F"/>
          <w:spacing w:val="80"/>
        </w:rPr>
        <w:t xml:space="preserve"> </w:t>
      </w:r>
      <w:r w:rsidRPr="00665048">
        <w:t>целях:</w:t>
      </w:r>
    </w:p>
    <w:p w14:paraId="2960F4C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оценки</w:t>
      </w:r>
      <w:r w:rsidRPr="00665048">
        <w:rPr>
          <w:spacing w:val="40"/>
        </w:rPr>
        <w:t xml:space="preserve"> </w:t>
      </w:r>
      <w:r w:rsidRPr="00665048">
        <w:t>надежности</w:t>
      </w:r>
      <w:r w:rsidRPr="00665048">
        <w:rPr>
          <w:spacing w:val="80"/>
        </w:rPr>
        <w:t xml:space="preserve"> </w:t>
      </w:r>
      <w:r w:rsidRPr="00665048">
        <w:t>внутреннего</w:t>
      </w:r>
      <w:r w:rsidRPr="00665048">
        <w:rPr>
          <w:spacing w:val="40"/>
        </w:rPr>
        <w:t xml:space="preserve"> </w:t>
      </w:r>
      <w:r w:rsidRPr="00665048">
        <w:t>процесса</w:t>
      </w:r>
      <w:r w:rsidRPr="00665048">
        <w:rPr>
          <w:spacing w:val="40"/>
        </w:rPr>
        <w:t xml:space="preserve"> </w:t>
      </w:r>
      <w:r w:rsidRPr="00665048">
        <w:t>Управления,</w:t>
      </w:r>
      <w:r w:rsidRPr="00665048">
        <w:rPr>
          <w:spacing w:val="40"/>
        </w:rPr>
        <w:t xml:space="preserve"> </w:t>
      </w:r>
      <w:r w:rsidRPr="00665048">
        <w:t>осуществляемого</w:t>
      </w:r>
      <w:r w:rsidRPr="00665048">
        <w:rPr>
          <w:spacing w:val="40"/>
        </w:rPr>
        <w:t xml:space="preserve"> </w:t>
      </w:r>
      <w:r w:rsidRPr="00665048">
        <w:t xml:space="preserve">в целях соблюдения установленных правовыми актами, регулирующими бюджетные правоотношения, требований </w:t>
      </w:r>
      <w:r w:rsidRPr="00665048">
        <w:rPr>
          <w:color w:val="131313"/>
        </w:rPr>
        <w:t xml:space="preserve">к </w:t>
      </w:r>
      <w:r w:rsidRPr="00665048">
        <w:t xml:space="preserve">исполнению своих бюджетных полномочий </w:t>
      </w:r>
      <w:r w:rsidRPr="00665048">
        <w:rPr>
          <w:color w:val="131313"/>
        </w:rPr>
        <w:t xml:space="preserve">(далее </w:t>
      </w:r>
      <w:r w:rsidRPr="00665048">
        <w:rPr>
          <w:color w:val="212121"/>
          <w:w w:val="90"/>
        </w:rPr>
        <w:t xml:space="preserve">— </w:t>
      </w:r>
      <w:r w:rsidRPr="00665048">
        <w:t xml:space="preserve">внутренний финансовый контроль), </w:t>
      </w:r>
      <w:r w:rsidRPr="00665048">
        <w:rPr>
          <w:color w:val="111111"/>
        </w:rPr>
        <w:t xml:space="preserve">и </w:t>
      </w:r>
      <w:r w:rsidRPr="00665048">
        <w:t>подготовки предложении</w:t>
      </w:r>
      <w:r w:rsidRPr="00665048">
        <w:rPr>
          <w:spacing w:val="40"/>
        </w:rPr>
        <w:t xml:space="preserve"> </w:t>
      </w:r>
      <w:r w:rsidRPr="00665048">
        <w:t>об организации</w:t>
      </w:r>
      <w:r w:rsidRPr="00665048">
        <w:rPr>
          <w:spacing w:val="40"/>
        </w:rPr>
        <w:t xml:space="preserve"> </w:t>
      </w:r>
      <w:r w:rsidRPr="00665048">
        <w:t>внутреннего</w:t>
      </w:r>
      <w:r w:rsidRPr="00665048">
        <w:rPr>
          <w:spacing w:val="40"/>
        </w:rPr>
        <w:t xml:space="preserve"> </w:t>
      </w:r>
      <w:r w:rsidRPr="00665048">
        <w:t>финансового</w:t>
      </w:r>
      <w:r w:rsidRPr="00665048">
        <w:rPr>
          <w:spacing w:val="40"/>
        </w:rPr>
        <w:t xml:space="preserve"> </w:t>
      </w:r>
      <w:r w:rsidRPr="00665048">
        <w:t>контроля;</w:t>
      </w:r>
    </w:p>
    <w:p w14:paraId="079AFFB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61616"/>
        </w:rPr>
      </w:pPr>
      <w:r w:rsidRPr="00665048">
        <w:t xml:space="preserve">- подтверждения достоверности бюджетной отчетности </w:t>
      </w:r>
      <w:r w:rsidRPr="00665048">
        <w:rPr>
          <w:color w:val="181818"/>
        </w:rPr>
        <w:t xml:space="preserve">и </w:t>
      </w:r>
      <w:r w:rsidRPr="00665048">
        <w:t>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</w:t>
      </w:r>
      <w:r w:rsidRPr="00665048">
        <w:rPr>
          <w:spacing w:val="40"/>
        </w:rPr>
        <w:t xml:space="preserve"> </w:t>
      </w:r>
      <w:r w:rsidRPr="00665048">
        <w:t>Министерством</w:t>
      </w:r>
      <w:r w:rsidRPr="00665048">
        <w:rPr>
          <w:spacing w:val="40"/>
        </w:rPr>
        <w:t xml:space="preserve"> </w:t>
      </w:r>
      <w:r w:rsidRPr="00665048">
        <w:t>финансов</w:t>
      </w:r>
      <w:r w:rsidRPr="00665048">
        <w:rPr>
          <w:spacing w:val="40"/>
        </w:rPr>
        <w:t xml:space="preserve"> </w:t>
      </w:r>
      <w:r w:rsidRPr="00665048">
        <w:t>Российской</w:t>
      </w:r>
      <w:r w:rsidRPr="00665048">
        <w:rPr>
          <w:spacing w:val="40"/>
        </w:rPr>
        <w:t xml:space="preserve"> </w:t>
      </w:r>
      <w:r w:rsidRPr="00665048">
        <w:t>Федерации;</w:t>
      </w:r>
    </w:p>
    <w:p w14:paraId="6051A4CA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11111"/>
        </w:rPr>
      </w:pPr>
      <w:r w:rsidRPr="00665048">
        <w:t>- повышение</w:t>
      </w:r>
      <w:r w:rsidRPr="00665048">
        <w:rPr>
          <w:spacing w:val="49"/>
        </w:rPr>
        <w:t xml:space="preserve"> </w:t>
      </w:r>
      <w:r w:rsidRPr="00665048">
        <w:t>качества</w:t>
      </w:r>
      <w:r w:rsidRPr="00665048">
        <w:rPr>
          <w:spacing w:val="53"/>
        </w:rPr>
        <w:t xml:space="preserve"> </w:t>
      </w:r>
      <w:r w:rsidRPr="00665048">
        <w:t>финансового</w:t>
      </w:r>
      <w:r w:rsidRPr="00665048">
        <w:rPr>
          <w:spacing w:val="50"/>
        </w:rPr>
        <w:t xml:space="preserve"> </w:t>
      </w:r>
      <w:r w:rsidRPr="00665048">
        <w:t>менеджмента.</w:t>
      </w:r>
    </w:p>
    <w:p w14:paraId="372BBCE3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z w:val="16"/>
          <w:szCs w:val="16"/>
        </w:rPr>
      </w:pPr>
    </w:p>
    <w:p w14:paraId="23FA32B3" w14:textId="77777777" w:rsidR="00D121D2" w:rsidRPr="00665048" w:rsidRDefault="00D121D2" w:rsidP="00D121D2">
      <w:pPr>
        <w:pStyle w:val="ac"/>
        <w:spacing w:line="276" w:lineRule="auto"/>
        <w:jc w:val="center"/>
        <w:rPr>
          <w:spacing w:val="-2"/>
        </w:rPr>
      </w:pPr>
      <w:r w:rsidRPr="00665048">
        <w:rPr>
          <w:lang w:val="en-US"/>
        </w:rPr>
        <w:t>II</w:t>
      </w:r>
      <w:r w:rsidRPr="00665048">
        <w:t>. Организация</w:t>
      </w:r>
      <w:r w:rsidRPr="00665048">
        <w:rPr>
          <w:spacing w:val="52"/>
        </w:rPr>
        <w:t xml:space="preserve"> </w:t>
      </w:r>
      <w:r w:rsidRPr="00665048">
        <w:t>внутреннего</w:t>
      </w:r>
      <w:r w:rsidRPr="00665048">
        <w:rPr>
          <w:spacing w:val="48"/>
        </w:rPr>
        <w:t xml:space="preserve"> </w:t>
      </w:r>
      <w:r w:rsidRPr="00665048">
        <w:t>финансового</w:t>
      </w:r>
      <w:r w:rsidRPr="00665048">
        <w:rPr>
          <w:spacing w:val="47"/>
        </w:rPr>
        <w:t xml:space="preserve"> </w:t>
      </w:r>
      <w:r w:rsidRPr="00665048">
        <w:rPr>
          <w:spacing w:val="-2"/>
        </w:rPr>
        <w:t>аудита.</w:t>
      </w:r>
    </w:p>
    <w:p w14:paraId="5077B58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4. Объектами внутреннего финансового аудита являются </w:t>
      </w:r>
      <w:r w:rsidRPr="00665048">
        <w:rPr>
          <w:color w:val="0A0A0A"/>
        </w:rPr>
        <w:t xml:space="preserve">бюджетные </w:t>
      </w:r>
      <w:r w:rsidRPr="00665048">
        <w:rPr>
          <w:spacing w:val="-4"/>
        </w:rPr>
        <w:t>процедуры</w:t>
      </w:r>
      <w:r w:rsidRPr="00665048">
        <w:rPr>
          <w:spacing w:val="-5"/>
        </w:rPr>
        <w:t xml:space="preserve"> </w:t>
      </w:r>
      <w:r w:rsidRPr="00665048">
        <w:rPr>
          <w:color w:val="111111"/>
          <w:spacing w:val="-4"/>
        </w:rPr>
        <w:t>и</w:t>
      </w:r>
      <w:r w:rsidRPr="00665048">
        <w:rPr>
          <w:color w:val="111111"/>
          <w:spacing w:val="-11"/>
        </w:rPr>
        <w:t xml:space="preserve"> </w:t>
      </w:r>
      <w:r w:rsidRPr="00665048">
        <w:rPr>
          <w:spacing w:val="-4"/>
        </w:rPr>
        <w:t>(или)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составляющие</w:t>
      </w:r>
      <w:r w:rsidRPr="00665048">
        <w:rPr>
          <w:spacing w:val="18"/>
        </w:rPr>
        <w:t xml:space="preserve"> </w:t>
      </w:r>
      <w:r w:rsidRPr="00665048">
        <w:rPr>
          <w:spacing w:val="-4"/>
        </w:rPr>
        <w:t>данные процедуры</w:t>
      </w:r>
      <w:r w:rsidRPr="00665048">
        <w:t xml:space="preserve"> </w:t>
      </w:r>
      <w:r w:rsidRPr="00665048">
        <w:rPr>
          <w:spacing w:val="-4"/>
        </w:rPr>
        <w:t>операции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(действия) по </w:t>
      </w:r>
      <w:r w:rsidRPr="00665048">
        <w:t>выполнению</w:t>
      </w:r>
      <w:r w:rsidRPr="00665048">
        <w:rPr>
          <w:spacing w:val="-15"/>
        </w:rPr>
        <w:t xml:space="preserve"> </w:t>
      </w:r>
      <w:r w:rsidRPr="00665048">
        <w:t>бюджетной</w:t>
      </w:r>
      <w:r w:rsidRPr="00665048">
        <w:rPr>
          <w:spacing w:val="-15"/>
        </w:rPr>
        <w:t xml:space="preserve"> </w:t>
      </w:r>
      <w:r w:rsidRPr="00665048">
        <w:t>процедуры</w:t>
      </w:r>
      <w:r w:rsidRPr="00665048">
        <w:rPr>
          <w:spacing w:val="-15"/>
        </w:rPr>
        <w:t xml:space="preserve"> </w:t>
      </w:r>
      <w:r w:rsidRPr="00665048">
        <w:t>(далее</w:t>
      </w:r>
      <w:r w:rsidRPr="00665048">
        <w:rPr>
          <w:spacing w:val="44"/>
        </w:rPr>
        <w:t xml:space="preserve"> </w:t>
      </w:r>
      <w:r w:rsidRPr="00665048">
        <w:t>объекты</w:t>
      </w:r>
      <w:r w:rsidRPr="00665048">
        <w:rPr>
          <w:spacing w:val="-15"/>
        </w:rPr>
        <w:t xml:space="preserve"> </w:t>
      </w:r>
      <w:r w:rsidRPr="00665048">
        <w:t>аудита),</w:t>
      </w:r>
      <w:r w:rsidRPr="00665048">
        <w:rPr>
          <w:spacing w:val="-15"/>
        </w:rPr>
        <w:t xml:space="preserve"> </w:t>
      </w:r>
      <w:r w:rsidRPr="00665048">
        <w:t xml:space="preserve">выполняемые руководителями </w:t>
      </w:r>
      <w:r w:rsidRPr="00665048">
        <w:rPr>
          <w:color w:val="161616"/>
        </w:rPr>
        <w:t xml:space="preserve">и </w:t>
      </w:r>
      <w:r w:rsidRPr="00665048">
        <w:t xml:space="preserve">должностными лицами (работниками) структурных </w:t>
      </w:r>
      <w:r w:rsidRPr="00665048">
        <w:rPr>
          <w:spacing w:val="-2"/>
        </w:rPr>
        <w:t>подразделений</w:t>
      </w:r>
      <w:r w:rsidRPr="00665048">
        <w:rPr>
          <w:spacing w:val="26"/>
        </w:rPr>
        <w:t xml:space="preserve"> </w:t>
      </w:r>
      <w:r w:rsidRPr="00665048">
        <w:rPr>
          <w:spacing w:val="-2"/>
        </w:rPr>
        <w:t>Управления.</w:t>
      </w:r>
    </w:p>
    <w:p w14:paraId="1B7BADD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5. Ответственность за организацию внутреннего финансового аудита </w:t>
      </w:r>
      <w:r w:rsidRPr="00665048">
        <w:rPr>
          <w:color w:val="0C0C0C"/>
        </w:rPr>
        <w:t xml:space="preserve">в </w:t>
      </w:r>
      <w:r w:rsidRPr="00665048">
        <w:t>Управлении</w:t>
      </w:r>
      <w:r w:rsidRPr="00665048">
        <w:rPr>
          <w:spacing w:val="6"/>
        </w:rPr>
        <w:t xml:space="preserve"> </w:t>
      </w:r>
      <w:r w:rsidRPr="00665048">
        <w:t>несет</w:t>
      </w:r>
      <w:r w:rsidRPr="00665048">
        <w:rPr>
          <w:spacing w:val="-2"/>
        </w:rPr>
        <w:t xml:space="preserve"> </w:t>
      </w:r>
      <w:r w:rsidRPr="00665048">
        <w:t>начальник.</w:t>
      </w:r>
    </w:p>
    <w:p w14:paraId="72CA15D5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00000" w:themeColor="text1"/>
        </w:rPr>
      </w:pPr>
      <w:r w:rsidRPr="00665048">
        <w:rPr>
          <w:color w:val="000000" w:themeColor="text1"/>
          <w:spacing w:val="-2"/>
        </w:rPr>
        <w:t>6. Субъект</w:t>
      </w:r>
      <w:r w:rsidRPr="00665048">
        <w:rPr>
          <w:color w:val="000000" w:themeColor="text1"/>
          <w:spacing w:val="-13"/>
        </w:rPr>
        <w:t xml:space="preserve"> </w:t>
      </w:r>
      <w:r w:rsidRPr="00665048">
        <w:rPr>
          <w:color w:val="000000" w:themeColor="text1"/>
          <w:spacing w:val="-2"/>
        </w:rPr>
        <w:t>внутреннего</w:t>
      </w:r>
      <w:r w:rsidRPr="00665048">
        <w:rPr>
          <w:color w:val="000000" w:themeColor="text1"/>
          <w:spacing w:val="-13"/>
        </w:rPr>
        <w:t xml:space="preserve"> </w:t>
      </w:r>
      <w:r w:rsidRPr="00665048">
        <w:rPr>
          <w:color w:val="000000" w:themeColor="text1"/>
          <w:spacing w:val="-2"/>
        </w:rPr>
        <w:t>финансового</w:t>
      </w:r>
      <w:r w:rsidRPr="00665048">
        <w:rPr>
          <w:color w:val="000000" w:themeColor="text1"/>
          <w:spacing w:val="-12"/>
        </w:rPr>
        <w:t xml:space="preserve"> </w:t>
      </w:r>
      <w:r w:rsidRPr="00665048">
        <w:rPr>
          <w:color w:val="000000" w:themeColor="text1"/>
          <w:spacing w:val="-2"/>
        </w:rPr>
        <w:t>аудита</w:t>
      </w:r>
      <w:r w:rsidRPr="00665048">
        <w:rPr>
          <w:color w:val="000000" w:themeColor="text1"/>
          <w:spacing w:val="-13"/>
        </w:rPr>
        <w:t xml:space="preserve"> </w:t>
      </w:r>
      <w:r w:rsidRPr="00665048">
        <w:rPr>
          <w:color w:val="000000" w:themeColor="text1"/>
          <w:spacing w:val="-2"/>
        </w:rPr>
        <w:t>-</w:t>
      </w:r>
      <w:r w:rsidRPr="00665048">
        <w:rPr>
          <w:color w:val="000000" w:themeColor="text1"/>
          <w:spacing w:val="-13"/>
        </w:rPr>
        <w:t xml:space="preserve"> </w:t>
      </w:r>
      <w:r w:rsidRPr="00665048">
        <w:rPr>
          <w:color w:val="000000" w:themeColor="text1"/>
          <w:spacing w:val="-2"/>
        </w:rPr>
        <w:t>уполномоченное должностное лицо (работник) Управления</w:t>
      </w:r>
      <w:r w:rsidRPr="00665048">
        <w:rPr>
          <w:color w:val="000000" w:themeColor="text1"/>
        </w:rPr>
        <w:t xml:space="preserve">, наделенный полномочиями по осуществлению </w:t>
      </w:r>
      <w:r w:rsidRPr="00665048">
        <w:rPr>
          <w:color w:val="000000" w:themeColor="text1"/>
          <w:spacing w:val="-2"/>
        </w:rPr>
        <w:t>внутреннего</w:t>
      </w:r>
      <w:r w:rsidRPr="00665048">
        <w:rPr>
          <w:color w:val="000000" w:themeColor="text1"/>
          <w:spacing w:val="14"/>
        </w:rPr>
        <w:t xml:space="preserve"> </w:t>
      </w:r>
      <w:r w:rsidRPr="00665048">
        <w:rPr>
          <w:color w:val="000000" w:themeColor="text1"/>
          <w:spacing w:val="-2"/>
        </w:rPr>
        <w:t>финансового</w:t>
      </w:r>
      <w:r w:rsidRPr="00665048">
        <w:rPr>
          <w:color w:val="000000" w:themeColor="text1"/>
          <w:spacing w:val="13"/>
        </w:rPr>
        <w:t xml:space="preserve"> </w:t>
      </w:r>
      <w:r w:rsidRPr="00665048">
        <w:rPr>
          <w:color w:val="000000" w:themeColor="text1"/>
          <w:spacing w:val="-2"/>
        </w:rPr>
        <w:t>аудита.</w:t>
      </w:r>
    </w:p>
    <w:p w14:paraId="4DB473B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7. Деятельность</w:t>
      </w:r>
      <w:r w:rsidRPr="00665048">
        <w:rPr>
          <w:spacing w:val="19"/>
        </w:rPr>
        <w:t xml:space="preserve"> </w:t>
      </w:r>
      <w:r w:rsidRPr="00665048">
        <w:rPr>
          <w:spacing w:val="-6"/>
        </w:rPr>
        <w:t>субъекта</w:t>
      </w:r>
      <w:r w:rsidRPr="00665048">
        <w:t xml:space="preserve"> </w:t>
      </w:r>
      <w:r w:rsidRPr="00665048">
        <w:rPr>
          <w:spacing w:val="-6"/>
        </w:rPr>
        <w:t>аудита</w:t>
      </w:r>
      <w:r w:rsidRPr="00665048">
        <w:rPr>
          <w:spacing w:val="4"/>
        </w:rPr>
        <w:t xml:space="preserve"> </w:t>
      </w:r>
      <w:r w:rsidRPr="00665048">
        <w:rPr>
          <w:spacing w:val="-6"/>
        </w:rPr>
        <w:t>основывается</w:t>
      </w:r>
      <w:r w:rsidRPr="00665048">
        <w:rPr>
          <w:spacing w:val="9"/>
        </w:rPr>
        <w:t xml:space="preserve"> </w:t>
      </w:r>
      <w:r w:rsidRPr="00665048">
        <w:rPr>
          <w:spacing w:val="-6"/>
        </w:rPr>
        <w:t>на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следующих</w:t>
      </w:r>
      <w:r w:rsidRPr="00665048">
        <w:rPr>
          <w:spacing w:val="13"/>
        </w:rPr>
        <w:t xml:space="preserve"> </w:t>
      </w:r>
      <w:r w:rsidRPr="00665048">
        <w:rPr>
          <w:spacing w:val="-6"/>
        </w:rPr>
        <w:t>принципах:</w:t>
      </w:r>
    </w:p>
    <w:p w14:paraId="1EC7ACD0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F1F1F"/>
        </w:rPr>
      </w:pPr>
      <w:r w:rsidRPr="00665048">
        <w:lastRenderedPageBreak/>
        <w:t xml:space="preserve">- принцип законности, выражающийся </w:t>
      </w:r>
      <w:r w:rsidRPr="00665048">
        <w:rPr>
          <w:color w:val="0C0C0C"/>
        </w:rPr>
        <w:t xml:space="preserve">в </w:t>
      </w:r>
      <w:r w:rsidRPr="00665048">
        <w:t xml:space="preserve">строгом </w:t>
      </w:r>
      <w:r w:rsidRPr="00665048">
        <w:rPr>
          <w:color w:val="1F1F1F"/>
        </w:rPr>
        <w:t xml:space="preserve">и </w:t>
      </w:r>
      <w:r w:rsidRPr="00665048">
        <w:t xml:space="preserve">полном соблюдении законодательства Российской Федерации, </w:t>
      </w:r>
      <w:r w:rsidRPr="00665048">
        <w:rPr>
          <w:color w:val="0C0C0C"/>
        </w:rPr>
        <w:t xml:space="preserve">а </w:t>
      </w:r>
      <w:r w:rsidRPr="00665048">
        <w:t xml:space="preserve">также правовых актов, регулирующих организацию </w:t>
      </w:r>
      <w:r w:rsidRPr="00665048">
        <w:rPr>
          <w:color w:val="111111"/>
        </w:rPr>
        <w:t xml:space="preserve">и </w:t>
      </w:r>
      <w:r w:rsidRPr="00665048">
        <w:t xml:space="preserve">осуществление внутреннего финансового </w:t>
      </w:r>
      <w:r w:rsidRPr="00665048">
        <w:rPr>
          <w:spacing w:val="-2"/>
        </w:rPr>
        <w:t>аудита;</w:t>
      </w:r>
    </w:p>
    <w:p w14:paraId="6D3D7B08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4"/>
        </w:rPr>
      </w:pPr>
      <w:r w:rsidRPr="00665048">
        <w:t xml:space="preserve">- принцип функциональной независимости, означающий отсутствие условий, которые создают угрозу способности субъекта аудита </w:t>
      </w:r>
      <w:r w:rsidRPr="00665048">
        <w:rPr>
          <w:spacing w:val="-4"/>
        </w:rPr>
        <w:t>беспристрастно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объективно</w:t>
      </w:r>
      <w:r w:rsidRPr="00665048">
        <w:rPr>
          <w:spacing w:val="16"/>
        </w:rPr>
        <w:t xml:space="preserve"> </w:t>
      </w:r>
      <w:r w:rsidRPr="00665048">
        <w:rPr>
          <w:spacing w:val="-4"/>
        </w:rPr>
        <w:t>выполнять</w:t>
      </w:r>
      <w:r w:rsidRPr="00665048">
        <w:rPr>
          <w:spacing w:val="19"/>
        </w:rPr>
        <w:t xml:space="preserve"> </w:t>
      </w:r>
      <w:r w:rsidRPr="00665048">
        <w:rPr>
          <w:spacing w:val="-4"/>
        </w:rPr>
        <w:t>свои обязанности;</w:t>
      </w:r>
    </w:p>
    <w:p w14:paraId="6AA5C91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принцип объективности, выражающийся </w:t>
      </w:r>
      <w:r w:rsidRPr="00665048">
        <w:rPr>
          <w:color w:val="262626"/>
        </w:rPr>
        <w:t xml:space="preserve">в </w:t>
      </w:r>
      <w:r w:rsidRPr="00665048">
        <w:t xml:space="preserve">беспристрастности, в том </w:t>
      </w:r>
      <w:r w:rsidRPr="00665048">
        <w:rPr>
          <w:spacing w:val="-4"/>
        </w:rPr>
        <w:t>числе</w:t>
      </w:r>
      <w:r w:rsidRPr="00665048">
        <w:rPr>
          <w:spacing w:val="-11"/>
        </w:rPr>
        <w:t xml:space="preserve"> </w:t>
      </w:r>
      <w:r w:rsidRPr="00665048">
        <w:rPr>
          <w:color w:val="0C1100"/>
          <w:spacing w:val="-4"/>
        </w:rPr>
        <w:t>в</w:t>
      </w:r>
      <w:r w:rsidRPr="00665048">
        <w:rPr>
          <w:color w:val="0C1100"/>
          <w:spacing w:val="-11"/>
        </w:rPr>
        <w:t xml:space="preserve"> </w:t>
      </w:r>
      <w:r w:rsidRPr="00665048">
        <w:rPr>
          <w:spacing w:val="-4"/>
        </w:rPr>
        <w:t>недопущении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конфликта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интересов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любого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рода,</w:t>
      </w:r>
      <w:r w:rsidRPr="00665048">
        <w:rPr>
          <w:spacing w:val="-11"/>
        </w:rPr>
        <w:t xml:space="preserve"> </w:t>
      </w:r>
      <w:r w:rsidRPr="00665048">
        <w:rPr>
          <w:color w:val="0C0C0C"/>
          <w:spacing w:val="-4"/>
        </w:rPr>
        <w:t>при</w:t>
      </w:r>
      <w:r w:rsidRPr="00665048">
        <w:rPr>
          <w:color w:val="0C0C0C"/>
          <w:spacing w:val="-10"/>
        </w:rPr>
        <w:t xml:space="preserve"> </w:t>
      </w:r>
      <w:r w:rsidRPr="00665048">
        <w:rPr>
          <w:spacing w:val="-4"/>
        </w:rPr>
        <w:t>планировании</w:t>
      </w:r>
      <w:r w:rsidRPr="00665048">
        <w:rPr>
          <w:spacing w:val="3"/>
        </w:rPr>
        <w:t xml:space="preserve"> </w:t>
      </w:r>
      <w:r w:rsidRPr="00665048">
        <w:rPr>
          <w:color w:val="111111"/>
          <w:spacing w:val="-4"/>
        </w:rPr>
        <w:t xml:space="preserve">и </w:t>
      </w:r>
      <w:r w:rsidRPr="00665048">
        <w:t xml:space="preserve">проведении аудиторских мероприятий, </w:t>
      </w:r>
      <w:r w:rsidRPr="00665048">
        <w:rPr>
          <w:color w:val="161616"/>
        </w:rPr>
        <w:t xml:space="preserve">а </w:t>
      </w:r>
      <w:r w:rsidRPr="00665048">
        <w:rPr>
          <w:color w:val="0A0A0A"/>
        </w:rPr>
        <w:t xml:space="preserve">также </w:t>
      </w:r>
      <w:r w:rsidRPr="00665048">
        <w:t xml:space="preserve">при формировании заключений </w:t>
      </w:r>
      <w:r w:rsidRPr="00665048">
        <w:rPr>
          <w:color w:val="1A1A1A"/>
        </w:rPr>
        <w:t>о</w:t>
      </w:r>
      <w:r w:rsidRPr="00665048">
        <w:rPr>
          <w:color w:val="1A1A1A"/>
          <w:spacing w:val="-4"/>
        </w:rPr>
        <w:t xml:space="preserve"> </w:t>
      </w:r>
      <w:r w:rsidRPr="00665048">
        <w:t xml:space="preserve">результатах аудиторских мероприятий </w:t>
      </w:r>
      <w:r w:rsidRPr="00665048">
        <w:rPr>
          <w:color w:val="181818"/>
        </w:rPr>
        <w:t>и</w:t>
      </w:r>
      <w:r w:rsidRPr="00665048">
        <w:rPr>
          <w:color w:val="181818"/>
          <w:spacing w:val="-6"/>
        </w:rPr>
        <w:t xml:space="preserve"> </w:t>
      </w:r>
      <w:r w:rsidRPr="00665048">
        <w:t xml:space="preserve">годового отчета </w:t>
      </w:r>
      <w:r w:rsidRPr="00665048">
        <w:rPr>
          <w:color w:val="0C0C0C"/>
        </w:rPr>
        <w:t xml:space="preserve">об </w:t>
      </w:r>
      <w:r w:rsidRPr="00665048">
        <w:rPr>
          <w:spacing w:val="-2"/>
        </w:rPr>
        <w:t>осуществлении</w:t>
      </w:r>
      <w:r w:rsidRPr="00665048">
        <w:rPr>
          <w:spacing w:val="7"/>
        </w:rPr>
        <w:t xml:space="preserve"> </w:t>
      </w:r>
      <w:r w:rsidRPr="00665048">
        <w:rPr>
          <w:spacing w:val="-2"/>
        </w:rPr>
        <w:t>внутреннего</w:t>
      </w:r>
      <w:r w:rsidRPr="00665048">
        <w:rPr>
          <w:spacing w:val="-1"/>
        </w:rPr>
        <w:t xml:space="preserve"> </w:t>
      </w:r>
      <w:r w:rsidRPr="00665048">
        <w:rPr>
          <w:spacing w:val="-2"/>
        </w:rPr>
        <w:t>финансового</w:t>
      </w:r>
      <w:r w:rsidRPr="00665048">
        <w:rPr>
          <w:spacing w:val="1"/>
        </w:rPr>
        <w:t xml:space="preserve"> </w:t>
      </w:r>
      <w:r w:rsidRPr="00665048">
        <w:rPr>
          <w:spacing w:val="-2"/>
        </w:rPr>
        <w:t>аудита;</w:t>
      </w:r>
    </w:p>
    <w:p w14:paraId="7520091C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принцип компетентности, выражающийся </w:t>
      </w:r>
      <w:r w:rsidRPr="00665048">
        <w:rPr>
          <w:color w:val="151515"/>
        </w:rPr>
        <w:t xml:space="preserve">в </w:t>
      </w:r>
      <w:r w:rsidRPr="00665048">
        <w:t xml:space="preserve">применении субъектом аудита совокупности профессиональных знаний, навыков </w:t>
      </w:r>
      <w:r w:rsidRPr="00665048">
        <w:rPr>
          <w:color w:val="0C0C0C"/>
        </w:rPr>
        <w:t xml:space="preserve">и </w:t>
      </w:r>
      <w:r w:rsidRPr="00665048">
        <w:t xml:space="preserve">других </w:t>
      </w:r>
      <w:r w:rsidRPr="00665048">
        <w:rPr>
          <w:spacing w:val="-6"/>
        </w:rPr>
        <w:t>компетенций,</w:t>
      </w:r>
      <w:r w:rsidRPr="00665048">
        <w:rPr>
          <w:spacing w:val="21"/>
        </w:rPr>
        <w:t xml:space="preserve"> </w:t>
      </w:r>
      <w:r w:rsidRPr="00665048">
        <w:rPr>
          <w:spacing w:val="-6"/>
        </w:rPr>
        <w:t>позволяющих</w:t>
      </w:r>
      <w:r w:rsidRPr="00665048">
        <w:rPr>
          <w:spacing w:val="24"/>
        </w:rPr>
        <w:t xml:space="preserve"> </w:t>
      </w:r>
      <w:r w:rsidRPr="00665048">
        <w:rPr>
          <w:spacing w:val="-6"/>
        </w:rPr>
        <w:t>осуществлять</w:t>
      </w:r>
      <w:r w:rsidRPr="00665048">
        <w:t xml:space="preserve"> </w:t>
      </w:r>
      <w:r w:rsidRPr="00665048">
        <w:rPr>
          <w:spacing w:val="-6"/>
        </w:rPr>
        <w:t>внутренний</w:t>
      </w:r>
      <w:r w:rsidRPr="00665048">
        <w:t xml:space="preserve"> </w:t>
      </w:r>
      <w:r w:rsidRPr="00665048">
        <w:rPr>
          <w:spacing w:val="-6"/>
        </w:rPr>
        <w:t>финансовый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аудит;</w:t>
      </w:r>
    </w:p>
    <w:p w14:paraId="690A793F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11111"/>
        </w:rPr>
      </w:pPr>
      <w:r w:rsidRPr="00665048">
        <w:t xml:space="preserve">- принцип профессионального скептицизма, подразумевающий критическую оценку обоснованности, надежности </w:t>
      </w:r>
      <w:r w:rsidRPr="00665048">
        <w:rPr>
          <w:color w:val="151515"/>
        </w:rPr>
        <w:t xml:space="preserve">и </w:t>
      </w:r>
      <w:r w:rsidRPr="00665048">
        <w:t xml:space="preserve">достаточности полученных аудиторских доказательств </w:t>
      </w:r>
      <w:r w:rsidRPr="00665048">
        <w:rPr>
          <w:color w:val="0F0F0F"/>
        </w:rPr>
        <w:t xml:space="preserve">и </w:t>
      </w:r>
      <w:r w:rsidRPr="00665048">
        <w:t xml:space="preserve">направленный на минимизацию возможности упустить из виду подозрительные обстоятельства, сделать </w:t>
      </w:r>
      <w:r w:rsidRPr="00665048">
        <w:rPr>
          <w:spacing w:val="-8"/>
        </w:rPr>
        <w:t>неоправданные</w:t>
      </w:r>
      <w:r w:rsidRPr="00665048">
        <w:rPr>
          <w:spacing w:val="9"/>
        </w:rPr>
        <w:t xml:space="preserve"> </w:t>
      </w:r>
      <w:r w:rsidRPr="00665048">
        <w:rPr>
          <w:spacing w:val="-8"/>
        </w:rPr>
        <w:t>обобщения</w:t>
      </w:r>
      <w:r w:rsidRPr="00665048">
        <w:rPr>
          <w:spacing w:val="-5"/>
        </w:rPr>
        <w:t xml:space="preserve"> </w:t>
      </w:r>
      <w:r w:rsidRPr="00665048">
        <w:rPr>
          <w:color w:val="111111"/>
          <w:spacing w:val="-8"/>
        </w:rPr>
        <w:t>при</w:t>
      </w:r>
      <w:r w:rsidRPr="00665048">
        <w:rPr>
          <w:color w:val="111111"/>
          <w:spacing w:val="-7"/>
        </w:rPr>
        <w:t xml:space="preserve"> </w:t>
      </w:r>
      <w:r w:rsidRPr="00665048">
        <w:rPr>
          <w:spacing w:val="-8"/>
        </w:rPr>
        <w:t>подготовке</w:t>
      </w:r>
      <w:r w:rsidRPr="00665048">
        <w:t xml:space="preserve"> </w:t>
      </w:r>
      <w:r w:rsidRPr="00665048">
        <w:rPr>
          <w:spacing w:val="-8"/>
        </w:rPr>
        <w:t>выводов,</w:t>
      </w:r>
      <w:r w:rsidRPr="00665048">
        <w:t xml:space="preserve"> </w:t>
      </w:r>
      <w:r w:rsidRPr="00665048">
        <w:rPr>
          <w:spacing w:val="-8"/>
        </w:rPr>
        <w:t>использовать</w:t>
      </w:r>
      <w:r w:rsidRPr="00665048">
        <w:t xml:space="preserve"> </w:t>
      </w:r>
      <w:r w:rsidRPr="00665048">
        <w:rPr>
          <w:spacing w:val="-8"/>
        </w:rPr>
        <w:t xml:space="preserve">ошибочные </w:t>
      </w:r>
      <w:r w:rsidRPr="00665048">
        <w:t xml:space="preserve">допущения при определении характера, временных рамок </w:t>
      </w:r>
      <w:r w:rsidRPr="00665048">
        <w:rPr>
          <w:color w:val="1C1C1C"/>
        </w:rPr>
        <w:t xml:space="preserve">и </w:t>
      </w:r>
      <w:r w:rsidRPr="00665048">
        <w:t xml:space="preserve">объема </w:t>
      </w:r>
      <w:r w:rsidRPr="00665048">
        <w:rPr>
          <w:spacing w:val="-2"/>
        </w:rPr>
        <w:t>аудиторских</w:t>
      </w:r>
      <w:r w:rsidRPr="00665048">
        <w:rPr>
          <w:spacing w:val="25"/>
        </w:rPr>
        <w:t xml:space="preserve"> </w:t>
      </w:r>
      <w:r w:rsidRPr="00665048">
        <w:rPr>
          <w:spacing w:val="-2"/>
        </w:rPr>
        <w:t>процедур, а</w:t>
      </w:r>
      <w:r w:rsidRPr="00665048">
        <w:rPr>
          <w:spacing w:val="-10"/>
        </w:rPr>
        <w:t xml:space="preserve"> </w:t>
      </w:r>
      <w:r w:rsidRPr="00665048">
        <w:rPr>
          <w:spacing w:val="-2"/>
        </w:rPr>
        <w:t>также</w:t>
      </w:r>
      <w:r w:rsidRPr="00665048">
        <w:t xml:space="preserve"> при</w:t>
      </w:r>
      <w:r w:rsidRPr="00665048">
        <w:rPr>
          <w:i/>
          <w:spacing w:val="-3"/>
        </w:rPr>
        <w:t xml:space="preserve"> </w:t>
      </w:r>
      <w:r w:rsidRPr="00665048">
        <w:rPr>
          <w:spacing w:val="-2"/>
        </w:rPr>
        <w:t xml:space="preserve">оценке </w:t>
      </w:r>
      <w:r w:rsidRPr="00665048">
        <w:rPr>
          <w:color w:val="0F0F0F"/>
          <w:spacing w:val="-2"/>
        </w:rPr>
        <w:t xml:space="preserve">их </w:t>
      </w:r>
      <w:r w:rsidRPr="00665048">
        <w:rPr>
          <w:spacing w:val="-2"/>
        </w:rPr>
        <w:t>результатов;</w:t>
      </w:r>
    </w:p>
    <w:p w14:paraId="51DA4C50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A0A0A"/>
        </w:rPr>
      </w:pPr>
      <w:r w:rsidRPr="00665048">
        <w:t>- принцип системности, заключающийся в</w:t>
      </w:r>
      <w:r w:rsidRPr="00665048">
        <w:rPr>
          <w:spacing w:val="-7"/>
        </w:rPr>
        <w:t xml:space="preserve"> </w:t>
      </w:r>
      <w:r w:rsidRPr="00665048">
        <w:t xml:space="preserve">том, </w:t>
      </w:r>
      <w:r w:rsidRPr="00665048">
        <w:rPr>
          <w:color w:val="0F0F0F"/>
        </w:rPr>
        <w:t>что</w:t>
      </w:r>
      <w:r w:rsidRPr="00665048">
        <w:rPr>
          <w:color w:val="0F0F0F"/>
          <w:spacing w:val="-1"/>
        </w:rPr>
        <w:t xml:space="preserve"> </w:t>
      </w:r>
      <w:r w:rsidRPr="00665048">
        <w:rPr>
          <w:color w:val="0C0C0C"/>
        </w:rPr>
        <w:t>при</w:t>
      </w:r>
      <w:r w:rsidRPr="00665048">
        <w:rPr>
          <w:color w:val="0C0C0C"/>
          <w:spacing w:val="-2"/>
        </w:rPr>
        <w:t xml:space="preserve"> </w:t>
      </w:r>
      <w:r w:rsidRPr="00665048">
        <w:t xml:space="preserve">планировании </w:t>
      </w:r>
      <w:r w:rsidRPr="00665048">
        <w:rPr>
          <w:color w:val="151515"/>
        </w:rPr>
        <w:t xml:space="preserve">и </w:t>
      </w:r>
      <w:r w:rsidRPr="00665048">
        <w:t>проведении</w:t>
      </w:r>
      <w:r w:rsidRPr="00665048">
        <w:rPr>
          <w:spacing w:val="-15"/>
        </w:rPr>
        <w:t xml:space="preserve"> </w:t>
      </w:r>
      <w:r w:rsidRPr="00665048">
        <w:t>аудиторских</w:t>
      </w:r>
      <w:r w:rsidRPr="00665048">
        <w:rPr>
          <w:spacing w:val="-11"/>
        </w:rPr>
        <w:t xml:space="preserve"> </w:t>
      </w:r>
      <w:r w:rsidRPr="00665048">
        <w:t>мероприятий</w:t>
      </w:r>
      <w:r w:rsidRPr="00665048">
        <w:rPr>
          <w:spacing w:val="-10"/>
        </w:rPr>
        <w:t xml:space="preserve"> </w:t>
      </w:r>
      <w:r w:rsidRPr="00665048">
        <w:t>бюджетные</w:t>
      </w:r>
      <w:r w:rsidRPr="00665048">
        <w:rPr>
          <w:spacing w:val="-13"/>
        </w:rPr>
        <w:t xml:space="preserve"> </w:t>
      </w:r>
      <w:r w:rsidRPr="00665048">
        <w:t>и</w:t>
      </w:r>
      <w:r w:rsidRPr="00665048">
        <w:rPr>
          <w:spacing w:val="-15"/>
        </w:rPr>
        <w:t xml:space="preserve"> </w:t>
      </w:r>
      <w:r w:rsidRPr="00665048">
        <w:t>коррупционные</w:t>
      </w:r>
      <w:r w:rsidRPr="00665048">
        <w:rPr>
          <w:spacing w:val="-9"/>
        </w:rPr>
        <w:t xml:space="preserve"> </w:t>
      </w:r>
      <w:r w:rsidRPr="00665048">
        <w:t>риски п</w:t>
      </w:r>
      <w:r w:rsidRPr="00665048">
        <w:rPr>
          <w:spacing w:val="-2"/>
        </w:rPr>
        <w:t>ериодически</w:t>
      </w:r>
      <w:r w:rsidRPr="00665048">
        <w:rPr>
          <w:spacing w:val="5"/>
        </w:rPr>
        <w:t xml:space="preserve"> </w:t>
      </w:r>
      <w:r w:rsidRPr="00665048">
        <w:rPr>
          <w:spacing w:val="-2"/>
        </w:rPr>
        <w:t>анализируются</w:t>
      </w:r>
      <w:r w:rsidRPr="00665048">
        <w:rPr>
          <w:spacing w:val="2"/>
        </w:rPr>
        <w:t xml:space="preserve"> </w:t>
      </w:r>
      <w:r w:rsidRPr="00665048">
        <w:rPr>
          <w:spacing w:val="-2"/>
        </w:rPr>
        <w:t>по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всем</w:t>
      </w:r>
      <w:r w:rsidRPr="00665048">
        <w:rPr>
          <w:spacing w:val="-13"/>
        </w:rPr>
        <w:t xml:space="preserve"> б</w:t>
      </w:r>
      <w:r w:rsidRPr="00665048">
        <w:rPr>
          <w:spacing w:val="-2"/>
        </w:rPr>
        <w:t>юджетным</w:t>
      </w:r>
      <w:r w:rsidRPr="00665048">
        <w:rPr>
          <w:spacing w:val="3"/>
        </w:rPr>
        <w:t xml:space="preserve"> </w:t>
      </w:r>
      <w:r w:rsidRPr="00665048">
        <w:rPr>
          <w:spacing w:val="-2"/>
        </w:rPr>
        <w:t>процедурам;</w:t>
      </w:r>
    </w:p>
    <w:p w14:paraId="3EAE7E8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принцип</w:t>
      </w:r>
      <w:r w:rsidRPr="00665048">
        <w:rPr>
          <w:spacing w:val="-15"/>
        </w:rPr>
        <w:t xml:space="preserve"> </w:t>
      </w:r>
      <w:r w:rsidRPr="00665048">
        <w:t>эффективности,</w:t>
      </w:r>
      <w:r w:rsidRPr="00665048">
        <w:rPr>
          <w:spacing w:val="-15"/>
        </w:rPr>
        <w:t xml:space="preserve"> </w:t>
      </w:r>
      <w:r w:rsidRPr="00665048">
        <w:t>означающий,</w:t>
      </w:r>
      <w:r w:rsidRPr="00665048">
        <w:rPr>
          <w:spacing w:val="-15"/>
        </w:rPr>
        <w:t xml:space="preserve"> </w:t>
      </w:r>
      <w:r w:rsidRPr="00665048">
        <w:t>что</w:t>
      </w:r>
      <w:r w:rsidRPr="00665048">
        <w:rPr>
          <w:spacing w:val="-15"/>
        </w:rPr>
        <w:t xml:space="preserve"> </w:t>
      </w:r>
      <w:r w:rsidRPr="00665048">
        <w:t>планирование</w:t>
      </w:r>
      <w:r w:rsidRPr="00665048">
        <w:rPr>
          <w:spacing w:val="-15"/>
        </w:rPr>
        <w:t xml:space="preserve"> </w:t>
      </w:r>
      <w:r w:rsidRPr="00665048">
        <w:t>и</w:t>
      </w:r>
      <w:r w:rsidRPr="00665048">
        <w:rPr>
          <w:spacing w:val="-15"/>
        </w:rPr>
        <w:t xml:space="preserve"> </w:t>
      </w:r>
      <w:r w:rsidRPr="00665048">
        <w:t>проведение аудиторских мероприятий должно быть основано на необходимости</w:t>
      </w:r>
      <w:r w:rsidRPr="00665048">
        <w:rPr>
          <w:spacing w:val="33"/>
        </w:rPr>
        <w:t xml:space="preserve"> </w:t>
      </w:r>
      <w:r w:rsidRPr="00665048">
        <w:t xml:space="preserve">достижения целей осуществления внутреннего финансового аудита </w:t>
      </w:r>
      <w:r w:rsidRPr="00665048">
        <w:rPr>
          <w:color w:val="131313"/>
        </w:rPr>
        <w:t xml:space="preserve">в </w:t>
      </w:r>
      <w:r w:rsidRPr="00665048">
        <w:rPr>
          <w:spacing w:val="-2"/>
        </w:rPr>
        <w:t>обеспечения</w:t>
      </w:r>
      <w:r w:rsidRPr="00665048">
        <w:rPr>
          <w:spacing w:val="-5"/>
        </w:rPr>
        <w:t xml:space="preserve"> </w:t>
      </w:r>
      <w:r w:rsidRPr="00665048">
        <w:rPr>
          <w:spacing w:val="-2"/>
        </w:rPr>
        <w:t>полноты</w:t>
      </w:r>
      <w:r w:rsidRPr="00665048">
        <w:rPr>
          <w:spacing w:val="-3"/>
        </w:rPr>
        <w:t xml:space="preserve"> </w:t>
      </w:r>
      <w:r w:rsidRPr="00665048">
        <w:rPr>
          <w:spacing w:val="-2"/>
        </w:rPr>
        <w:t>заключения о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 xml:space="preserve">результатах аудиторского мероприятия </w:t>
      </w:r>
      <w:r w:rsidRPr="00665048">
        <w:t xml:space="preserve">путем использования, заданного (наименьшего) объема затраченных </w:t>
      </w:r>
      <w:r w:rsidRPr="00665048">
        <w:rPr>
          <w:spacing w:val="-2"/>
        </w:rPr>
        <w:t>ресурсов;</w:t>
      </w:r>
    </w:p>
    <w:p w14:paraId="4738658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принцип ответственности, означающий, </w:t>
      </w:r>
      <w:r w:rsidRPr="00665048">
        <w:rPr>
          <w:color w:val="131313"/>
        </w:rPr>
        <w:t xml:space="preserve">что </w:t>
      </w:r>
      <w:r w:rsidRPr="00665048">
        <w:t xml:space="preserve">субъект аудита несет ответственность перед начальником за </w:t>
      </w:r>
      <w:r w:rsidRPr="00665048">
        <w:rPr>
          <w:spacing w:val="-2"/>
        </w:rPr>
        <w:t>предоставление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полных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и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достоверных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заключений,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выводов</w:t>
      </w:r>
      <w:r w:rsidRPr="00665048">
        <w:rPr>
          <w:spacing w:val="-13"/>
        </w:rPr>
        <w:t xml:space="preserve"> </w:t>
      </w:r>
      <w:r w:rsidRPr="00665048">
        <w:rPr>
          <w:color w:val="131313"/>
          <w:spacing w:val="-2"/>
        </w:rPr>
        <w:t>и</w:t>
      </w:r>
      <w:r w:rsidRPr="00665048">
        <w:rPr>
          <w:color w:val="131313"/>
          <w:spacing w:val="-13"/>
        </w:rPr>
        <w:t xml:space="preserve"> </w:t>
      </w:r>
      <w:r w:rsidRPr="00665048">
        <w:rPr>
          <w:spacing w:val="-2"/>
        </w:rPr>
        <w:t xml:space="preserve">предложении </w:t>
      </w:r>
      <w:r w:rsidRPr="00665048">
        <w:rPr>
          <w:spacing w:val="-4"/>
        </w:rPr>
        <w:t>(рекомендаций),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позволяющих</w:t>
      </w:r>
      <w:r w:rsidRPr="00665048">
        <w:rPr>
          <w:spacing w:val="-9"/>
        </w:rPr>
        <w:t xml:space="preserve"> </w:t>
      </w:r>
      <w:r w:rsidRPr="00665048">
        <w:rPr>
          <w:spacing w:val="-4"/>
        </w:rPr>
        <w:t>при</w:t>
      </w:r>
      <w:r w:rsidRPr="00665048">
        <w:rPr>
          <w:spacing w:val="-10"/>
        </w:rPr>
        <w:t xml:space="preserve"> </w:t>
      </w:r>
      <w:r w:rsidRPr="00665048">
        <w:rPr>
          <w:color w:val="111111"/>
          <w:spacing w:val="-4"/>
        </w:rPr>
        <w:t>их</w:t>
      </w:r>
      <w:r w:rsidRPr="00665048">
        <w:rPr>
          <w:color w:val="111111"/>
          <w:spacing w:val="-11"/>
        </w:rPr>
        <w:t xml:space="preserve"> </w:t>
      </w:r>
      <w:r w:rsidRPr="00665048">
        <w:rPr>
          <w:spacing w:val="-4"/>
        </w:rPr>
        <w:t>надлежащем</w:t>
      </w:r>
      <w:r w:rsidRPr="00665048">
        <w:t xml:space="preserve"> </w:t>
      </w:r>
      <w:r w:rsidRPr="00665048">
        <w:rPr>
          <w:spacing w:val="-4"/>
        </w:rPr>
        <w:t>выполнении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постичь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цели </w:t>
      </w:r>
      <w:r w:rsidRPr="00665048">
        <w:rPr>
          <w:color w:val="1C1C1C"/>
        </w:rPr>
        <w:t>и</w:t>
      </w:r>
      <w:r w:rsidRPr="00665048">
        <w:rPr>
          <w:color w:val="1C1C1C"/>
          <w:spacing w:val="-15"/>
        </w:rPr>
        <w:t xml:space="preserve"> </w:t>
      </w:r>
      <w:r w:rsidRPr="00665048">
        <w:t>задачи</w:t>
      </w:r>
      <w:r w:rsidRPr="00665048">
        <w:rPr>
          <w:spacing w:val="-14"/>
        </w:rPr>
        <w:t xml:space="preserve"> </w:t>
      </w:r>
      <w:r w:rsidRPr="00665048">
        <w:t>осуществления</w:t>
      </w:r>
      <w:r w:rsidRPr="00665048">
        <w:rPr>
          <w:spacing w:val="7"/>
        </w:rPr>
        <w:t xml:space="preserve"> </w:t>
      </w:r>
      <w:r w:rsidRPr="00665048">
        <w:t>внутреннего финансового</w:t>
      </w:r>
      <w:r w:rsidRPr="00665048">
        <w:rPr>
          <w:spacing w:val="3"/>
        </w:rPr>
        <w:t xml:space="preserve"> </w:t>
      </w:r>
      <w:r w:rsidRPr="00665048">
        <w:t>аудита;</w:t>
      </w:r>
    </w:p>
    <w:p w14:paraId="599C6C4C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11111"/>
        </w:rPr>
      </w:pPr>
      <w:r w:rsidRPr="00665048">
        <w:t xml:space="preserve">- принцип стандартизации, означающий, </w:t>
      </w:r>
      <w:r w:rsidRPr="00665048">
        <w:rPr>
          <w:color w:val="080808"/>
        </w:rPr>
        <w:t xml:space="preserve">что </w:t>
      </w:r>
      <w:r w:rsidRPr="00665048">
        <w:t xml:space="preserve">внутренний финансовый аудит осуществляется в соответствии с федеральными стандартами внутреннего финансового аудита, а также </w:t>
      </w:r>
      <w:r w:rsidRPr="00665048">
        <w:rPr>
          <w:color w:val="0C0C0C"/>
        </w:rPr>
        <w:t xml:space="preserve">в </w:t>
      </w:r>
      <w:r w:rsidRPr="00665048">
        <w:t xml:space="preserve">соответствии </w:t>
      </w:r>
      <w:r w:rsidRPr="00665048">
        <w:rPr>
          <w:color w:val="161616"/>
        </w:rPr>
        <w:t xml:space="preserve">с </w:t>
      </w:r>
      <w:r w:rsidRPr="00665048">
        <w:t xml:space="preserve">настоящим </w:t>
      </w:r>
      <w:r w:rsidRPr="00665048">
        <w:rPr>
          <w:spacing w:val="-2"/>
        </w:rPr>
        <w:t>Положением.</w:t>
      </w:r>
    </w:p>
    <w:p w14:paraId="60F3818A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>8. Аудиторские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мероприятия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в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Управлении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проводятся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субъектом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 xml:space="preserve">аудита, </w:t>
      </w:r>
      <w:r w:rsidRPr="00665048">
        <w:rPr>
          <w:spacing w:val="-8"/>
        </w:rPr>
        <w:t>который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подчиняется</w:t>
      </w:r>
      <w:r w:rsidRPr="00665048">
        <w:rPr>
          <w:spacing w:val="-1"/>
        </w:rPr>
        <w:t xml:space="preserve"> </w:t>
      </w:r>
      <w:r w:rsidRPr="00665048">
        <w:rPr>
          <w:spacing w:val="-8"/>
        </w:rPr>
        <w:t>непосредственно</w:t>
      </w:r>
      <w:r w:rsidRPr="00665048">
        <w:rPr>
          <w:spacing w:val="-9"/>
        </w:rPr>
        <w:t xml:space="preserve"> </w:t>
      </w:r>
      <w:r w:rsidRPr="00665048">
        <w:rPr>
          <w:spacing w:val="-8"/>
        </w:rPr>
        <w:t>начальнику</w:t>
      </w:r>
      <w:r w:rsidRPr="00665048">
        <w:t xml:space="preserve"> </w:t>
      </w:r>
      <w:r w:rsidRPr="00665048">
        <w:rPr>
          <w:color w:val="0C0C0C"/>
          <w:spacing w:val="-8"/>
        </w:rPr>
        <w:t>(заместителю</w:t>
      </w:r>
      <w:r w:rsidRPr="00665048">
        <w:rPr>
          <w:color w:val="0C0C0C"/>
        </w:rPr>
        <w:t xml:space="preserve"> </w:t>
      </w:r>
      <w:r w:rsidRPr="00665048">
        <w:rPr>
          <w:spacing w:val="-8"/>
        </w:rPr>
        <w:t>начальника).</w:t>
      </w:r>
    </w:p>
    <w:p w14:paraId="78BD747B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61616"/>
        </w:rPr>
      </w:pPr>
      <w:r w:rsidRPr="00665048">
        <w:rPr>
          <w:spacing w:val="-6"/>
        </w:rPr>
        <w:t>9. Субъект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аудита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при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подготовке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к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проведению</w:t>
      </w:r>
      <w:r w:rsidRPr="00665048">
        <w:rPr>
          <w:spacing w:val="-2"/>
        </w:rPr>
        <w:t xml:space="preserve"> </w:t>
      </w:r>
      <w:r w:rsidRPr="00665048">
        <w:rPr>
          <w:color w:val="0F0F0F"/>
          <w:spacing w:val="-6"/>
        </w:rPr>
        <w:t>и</w:t>
      </w:r>
      <w:r w:rsidRPr="00665048">
        <w:rPr>
          <w:color w:val="0F0F0F"/>
          <w:spacing w:val="-9"/>
        </w:rPr>
        <w:t xml:space="preserve"> </w:t>
      </w:r>
      <w:r w:rsidRPr="00665048">
        <w:rPr>
          <w:spacing w:val="-6"/>
        </w:rPr>
        <w:t>проведении</w:t>
      </w:r>
      <w:r w:rsidRPr="00665048">
        <w:rPr>
          <w:spacing w:val="9"/>
        </w:rPr>
        <w:t xml:space="preserve"> </w:t>
      </w:r>
      <w:r w:rsidRPr="00665048">
        <w:rPr>
          <w:spacing w:val="-6"/>
        </w:rPr>
        <w:t xml:space="preserve">аудиторских </w:t>
      </w:r>
      <w:r w:rsidRPr="00665048">
        <w:t>мероприятий</w:t>
      </w:r>
      <w:r w:rsidRPr="00665048">
        <w:rPr>
          <w:spacing w:val="8"/>
        </w:rPr>
        <w:t xml:space="preserve"> </w:t>
      </w:r>
      <w:r w:rsidRPr="00665048">
        <w:t>имеет</w:t>
      </w:r>
      <w:r w:rsidRPr="00665048">
        <w:rPr>
          <w:spacing w:val="-12"/>
        </w:rPr>
        <w:t xml:space="preserve"> </w:t>
      </w:r>
      <w:r w:rsidRPr="00665048">
        <w:t>право:</w:t>
      </w:r>
    </w:p>
    <w:p w14:paraId="172A7B5C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получать от субъектов</w:t>
      </w:r>
      <w:r w:rsidRPr="00665048">
        <w:rPr>
          <w:spacing w:val="75"/>
          <w:w w:val="150"/>
        </w:rPr>
        <w:t xml:space="preserve"> </w:t>
      </w:r>
      <w:r w:rsidRPr="00665048">
        <w:t>бюджетных</w:t>
      </w:r>
      <w:r w:rsidRPr="00665048">
        <w:rPr>
          <w:spacing w:val="56"/>
        </w:rPr>
        <w:t xml:space="preserve"> </w:t>
      </w:r>
      <w:r w:rsidRPr="00665048">
        <w:t xml:space="preserve">процедур, являющихся </w:t>
      </w:r>
      <w:r w:rsidRPr="00665048">
        <w:rPr>
          <w:spacing w:val="-4"/>
        </w:rPr>
        <w:t>руководителями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структурных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подразделений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Управления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(далее</w:t>
      </w:r>
      <w:r w:rsidRPr="00665048">
        <w:rPr>
          <w:spacing w:val="-11"/>
        </w:rPr>
        <w:t xml:space="preserve"> </w:t>
      </w:r>
      <w:r w:rsidRPr="00665048">
        <w:rPr>
          <w:color w:val="0C0C0C"/>
          <w:spacing w:val="-4"/>
        </w:rPr>
        <w:t>—</w:t>
      </w:r>
      <w:r w:rsidRPr="00665048">
        <w:rPr>
          <w:color w:val="0C0C0C"/>
          <w:spacing w:val="-11"/>
        </w:rPr>
        <w:t xml:space="preserve"> </w:t>
      </w:r>
      <w:r w:rsidRPr="00665048">
        <w:rPr>
          <w:spacing w:val="-4"/>
        </w:rPr>
        <w:t xml:space="preserve">субъекты </w:t>
      </w:r>
      <w:r w:rsidRPr="00665048">
        <w:t xml:space="preserve">бюджетных процедур), необходимые для осуществления внутреннего финансового аудита документы </w:t>
      </w:r>
      <w:r w:rsidRPr="00665048">
        <w:rPr>
          <w:color w:val="080808"/>
        </w:rPr>
        <w:t xml:space="preserve">и </w:t>
      </w:r>
      <w:r w:rsidRPr="00665048">
        <w:t>фактические данные, информацию, связанные</w:t>
      </w:r>
      <w:r w:rsidRPr="00665048">
        <w:rPr>
          <w:spacing w:val="-1"/>
        </w:rPr>
        <w:t xml:space="preserve"> </w:t>
      </w:r>
      <w:r w:rsidRPr="00665048">
        <w:t>с</w:t>
      </w:r>
      <w:r w:rsidRPr="00665048">
        <w:rPr>
          <w:spacing w:val="-11"/>
        </w:rPr>
        <w:t xml:space="preserve"> </w:t>
      </w:r>
      <w:r w:rsidRPr="00665048">
        <w:t>объектом аудита;</w:t>
      </w:r>
    </w:p>
    <w:p w14:paraId="53CB48D2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232323"/>
        </w:rPr>
      </w:pPr>
      <w:r w:rsidRPr="00665048">
        <w:t xml:space="preserve">получать доступ </w:t>
      </w:r>
      <w:r w:rsidRPr="00665048">
        <w:rPr>
          <w:color w:val="0C0C0C"/>
        </w:rPr>
        <w:t xml:space="preserve">к </w:t>
      </w:r>
      <w:r w:rsidRPr="00665048">
        <w:t xml:space="preserve">прикладным программным </w:t>
      </w:r>
      <w:r w:rsidRPr="00665048">
        <w:rPr>
          <w:color w:val="1C1C1C"/>
        </w:rPr>
        <w:t xml:space="preserve">и </w:t>
      </w:r>
      <w:r w:rsidRPr="00665048">
        <w:t xml:space="preserve">информационным </w:t>
      </w:r>
      <w:r w:rsidRPr="00665048">
        <w:rPr>
          <w:spacing w:val="-2"/>
        </w:rPr>
        <w:t>ресурсам,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обеспечивающим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исполнение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бюджетных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полномочий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 xml:space="preserve">Управления </w:t>
      </w:r>
      <w:r w:rsidRPr="00665048">
        <w:t>и</w:t>
      </w:r>
      <w:r w:rsidRPr="00665048">
        <w:rPr>
          <w:spacing w:val="-15"/>
        </w:rPr>
        <w:t xml:space="preserve"> </w:t>
      </w:r>
      <w:r w:rsidRPr="00665048">
        <w:t>(или)</w:t>
      </w:r>
      <w:r w:rsidRPr="00665048">
        <w:rPr>
          <w:spacing w:val="-15"/>
        </w:rPr>
        <w:t xml:space="preserve"> </w:t>
      </w:r>
      <w:r w:rsidRPr="00665048">
        <w:t>содержащим</w:t>
      </w:r>
      <w:r w:rsidRPr="00665048">
        <w:rPr>
          <w:spacing w:val="-15"/>
        </w:rPr>
        <w:t xml:space="preserve"> </w:t>
      </w:r>
      <w:r w:rsidRPr="00665048">
        <w:t>информацию</w:t>
      </w:r>
      <w:r w:rsidRPr="00665048">
        <w:rPr>
          <w:spacing w:val="-15"/>
        </w:rPr>
        <w:t xml:space="preserve"> </w:t>
      </w:r>
      <w:r w:rsidRPr="00665048">
        <w:t>об</w:t>
      </w:r>
      <w:r w:rsidRPr="00665048">
        <w:rPr>
          <w:spacing w:val="-15"/>
        </w:rPr>
        <w:t xml:space="preserve"> </w:t>
      </w:r>
      <w:r w:rsidRPr="00665048">
        <w:t>операциях</w:t>
      </w:r>
      <w:r w:rsidRPr="00665048">
        <w:rPr>
          <w:spacing w:val="-15"/>
        </w:rPr>
        <w:t xml:space="preserve"> </w:t>
      </w:r>
      <w:r w:rsidRPr="00665048">
        <w:t>(действиях)</w:t>
      </w:r>
      <w:r w:rsidRPr="00665048">
        <w:rPr>
          <w:spacing w:val="-15"/>
        </w:rPr>
        <w:t xml:space="preserve"> </w:t>
      </w:r>
      <w:r w:rsidRPr="00665048">
        <w:t>по</w:t>
      </w:r>
      <w:r w:rsidRPr="00665048">
        <w:rPr>
          <w:spacing w:val="-14"/>
        </w:rPr>
        <w:t xml:space="preserve"> </w:t>
      </w:r>
      <w:r w:rsidRPr="00665048">
        <w:t>выполнению бюджетной</w:t>
      </w:r>
      <w:r w:rsidRPr="00665048">
        <w:rPr>
          <w:spacing w:val="40"/>
        </w:rPr>
        <w:t xml:space="preserve"> </w:t>
      </w:r>
      <w:r w:rsidRPr="00665048">
        <w:t>процедуры;</w:t>
      </w:r>
    </w:p>
    <w:p w14:paraId="38B5764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знакомиться </w:t>
      </w:r>
      <w:r w:rsidRPr="00665048">
        <w:rPr>
          <w:color w:val="181818"/>
        </w:rPr>
        <w:t xml:space="preserve">с </w:t>
      </w:r>
      <w:r w:rsidRPr="00665048">
        <w:t xml:space="preserve">организационно – распорядительными </w:t>
      </w:r>
      <w:r w:rsidRPr="00665048">
        <w:rPr>
          <w:color w:val="0F0F0F"/>
        </w:rPr>
        <w:t xml:space="preserve">и </w:t>
      </w:r>
      <w:r w:rsidRPr="00665048">
        <w:t xml:space="preserve">техническими документами Управления к используемым прикладным средствам </w:t>
      </w:r>
      <w:r w:rsidRPr="00665048">
        <w:rPr>
          <w:color w:val="1F1F1F"/>
        </w:rPr>
        <w:t xml:space="preserve">и </w:t>
      </w:r>
      <w:r w:rsidRPr="00665048">
        <w:rPr>
          <w:spacing w:val="-4"/>
        </w:rPr>
        <w:t>информационным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ресурсам,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включая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описание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применение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средств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защиты </w:t>
      </w:r>
      <w:r w:rsidRPr="00665048">
        <w:rPr>
          <w:spacing w:val="-2"/>
        </w:rPr>
        <w:t>информации;</w:t>
      </w:r>
    </w:p>
    <w:p w14:paraId="24887C42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232323"/>
        </w:rPr>
      </w:pPr>
      <w:r w:rsidRPr="00665048">
        <w:rPr>
          <w:spacing w:val="-2"/>
        </w:rPr>
        <w:lastRenderedPageBreak/>
        <w:t>- посещать</w:t>
      </w:r>
      <w:r w:rsidRPr="00665048">
        <w:rPr>
          <w:spacing w:val="60"/>
          <w:w w:val="150"/>
        </w:rPr>
        <w:t xml:space="preserve"> </w:t>
      </w:r>
      <w:r w:rsidRPr="00665048">
        <w:rPr>
          <w:spacing w:val="-2"/>
        </w:rPr>
        <w:t>помещения</w:t>
      </w:r>
      <w:r w:rsidRPr="00665048">
        <w:rPr>
          <w:spacing w:val="52"/>
          <w:w w:val="150"/>
        </w:rPr>
        <w:t xml:space="preserve"> </w:t>
      </w:r>
      <w:r w:rsidRPr="00665048">
        <w:rPr>
          <w:color w:val="151515"/>
          <w:spacing w:val="-2"/>
        </w:rPr>
        <w:t>и</w:t>
      </w:r>
      <w:r w:rsidRPr="00665048">
        <w:rPr>
          <w:color w:val="151515"/>
          <w:spacing w:val="72"/>
        </w:rPr>
        <w:t xml:space="preserve"> </w:t>
      </w:r>
      <w:r w:rsidRPr="00665048">
        <w:rPr>
          <w:spacing w:val="-2"/>
        </w:rPr>
        <w:t>территории,</w:t>
      </w:r>
      <w:r w:rsidRPr="00665048">
        <w:rPr>
          <w:spacing w:val="53"/>
          <w:w w:val="150"/>
        </w:rPr>
        <w:t xml:space="preserve"> </w:t>
      </w:r>
      <w:r w:rsidRPr="00665048">
        <w:rPr>
          <w:spacing w:val="-2"/>
        </w:rPr>
        <w:t>которые</w:t>
      </w:r>
      <w:r w:rsidRPr="00665048">
        <w:rPr>
          <w:spacing w:val="56"/>
          <w:w w:val="150"/>
        </w:rPr>
        <w:t xml:space="preserve"> </w:t>
      </w:r>
      <w:r w:rsidRPr="00665048">
        <w:rPr>
          <w:spacing w:val="-2"/>
        </w:rPr>
        <w:t>занимают</w:t>
      </w:r>
      <w:r w:rsidRPr="00665048">
        <w:rPr>
          <w:spacing w:val="77"/>
        </w:rPr>
        <w:t xml:space="preserve"> </w:t>
      </w:r>
      <w:r w:rsidRPr="00665048">
        <w:rPr>
          <w:spacing w:val="-2"/>
        </w:rPr>
        <w:t xml:space="preserve">субъекты бюджетных процедур </w:t>
      </w:r>
    </w:p>
    <w:p w14:paraId="2313B55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232323"/>
        </w:rPr>
      </w:pPr>
      <w:r w:rsidRPr="00665048">
        <w:rPr>
          <w:spacing w:val="-6"/>
        </w:rPr>
        <w:t>- консультировать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субъектов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бюджетных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процедур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по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вопросам,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 xml:space="preserve">связанным </w:t>
      </w:r>
      <w:r w:rsidRPr="00665048">
        <w:rPr>
          <w:spacing w:val="-4"/>
        </w:rPr>
        <w:t>с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совершенствованием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организации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осуществления</w:t>
      </w:r>
      <w:r w:rsidRPr="00665048">
        <w:rPr>
          <w:spacing w:val="-10"/>
        </w:rPr>
        <w:t xml:space="preserve"> </w:t>
      </w:r>
      <w:r w:rsidRPr="00665048">
        <w:rPr>
          <w:spacing w:val="-4"/>
        </w:rPr>
        <w:t>контрольных</w:t>
      </w:r>
      <w:r w:rsidRPr="00665048">
        <w:t xml:space="preserve"> </w:t>
      </w:r>
      <w:r w:rsidRPr="00665048">
        <w:rPr>
          <w:spacing w:val="-4"/>
        </w:rPr>
        <w:t>действий, повышением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качества</w:t>
      </w:r>
      <w:r w:rsidRPr="00665048">
        <w:rPr>
          <w:spacing w:val="-10"/>
        </w:rPr>
        <w:t xml:space="preserve"> </w:t>
      </w:r>
      <w:r w:rsidRPr="00665048">
        <w:rPr>
          <w:spacing w:val="-4"/>
        </w:rPr>
        <w:t>финансового</w:t>
      </w:r>
      <w:r w:rsidRPr="00665048">
        <w:rPr>
          <w:spacing w:val="-6"/>
        </w:rPr>
        <w:t xml:space="preserve"> мене</w:t>
      </w:r>
      <w:r w:rsidRPr="00665048">
        <w:rPr>
          <w:spacing w:val="-4"/>
        </w:rPr>
        <w:t>джмента,</w:t>
      </w:r>
      <w:r w:rsidRPr="00665048">
        <w:t xml:space="preserve"> </w:t>
      </w:r>
      <w:r w:rsidRPr="00665048">
        <w:rPr>
          <w:color w:val="0F0F0F"/>
          <w:spacing w:val="-4"/>
        </w:rPr>
        <w:t>в</w:t>
      </w:r>
      <w:r w:rsidRPr="00665048">
        <w:rPr>
          <w:color w:val="0F0F0F"/>
          <w:spacing w:val="-11"/>
        </w:rPr>
        <w:t xml:space="preserve"> </w:t>
      </w:r>
      <w:r w:rsidRPr="00665048">
        <w:rPr>
          <w:spacing w:val="-4"/>
        </w:rPr>
        <w:t>том</w:t>
      </w:r>
      <w:r w:rsidRPr="00665048">
        <w:rPr>
          <w:spacing w:val="-5"/>
        </w:rPr>
        <w:t xml:space="preserve"> </w:t>
      </w:r>
      <w:r w:rsidRPr="00665048">
        <w:rPr>
          <w:spacing w:val="-4"/>
        </w:rPr>
        <w:t xml:space="preserve">числе </w:t>
      </w:r>
      <w:r w:rsidRPr="00665048">
        <w:rPr>
          <w:color w:val="0A0A0A"/>
          <w:spacing w:val="-4"/>
        </w:rPr>
        <w:t>с</w:t>
      </w:r>
      <w:r w:rsidRPr="00665048">
        <w:rPr>
          <w:color w:val="0A0A0A"/>
          <w:spacing w:val="-11"/>
        </w:rPr>
        <w:t xml:space="preserve"> </w:t>
      </w:r>
      <w:r w:rsidRPr="00665048">
        <w:rPr>
          <w:spacing w:val="-4"/>
        </w:rPr>
        <w:t>повышением результативности</w:t>
      </w:r>
      <w:r w:rsidRPr="00665048">
        <w:rPr>
          <w:spacing w:val="-11"/>
        </w:rPr>
        <w:t xml:space="preserve"> </w:t>
      </w:r>
      <w:r w:rsidRPr="00665048">
        <w:rPr>
          <w:color w:val="0E0E0E"/>
          <w:spacing w:val="-4"/>
        </w:rPr>
        <w:t>и</w:t>
      </w:r>
      <w:r w:rsidRPr="00665048">
        <w:rPr>
          <w:color w:val="0E0E0E"/>
          <w:spacing w:val="-11"/>
        </w:rPr>
        <w:t xml:space="preserve"> </w:t>
      </w:r>
      <w:r w:rsidRPr="00665048">
        <w:rPr>
          <w:spacing w:val="-4"/>
        </w:rPr>
        <w:t>экономности</w:t>
      </w:r>
      <w:r w:rsidRPr="00665048">
        <w:rPr>
          <w:spacing w:val="12"/>
        </w:rPr>
        <w:t xml:space="preserve"> </w:t>
      </w:r>
      <w:r w:rsidRPr="00665048">
        <w:rPr>
          <w:spacing w:val="-4"/>
        </w:rPr>
        <w:t>использования</w:t>
      </w:r>
      <w:r w:rsidRPr="00665048">
        <w:rPr>
          <w:spacing w:val="11"/>
        </w:rPr>
        <w:t xml:space="preserve"> </w:t>
      </w:r>
      <w:r w:rsidRPr="00665048">
        <w:rPr>
          <w:spacing w:val="-4"/>
        </w:rPr>
        <w:t>бюджетных</w:t>
      </w:r>
      <w:r w:rsidRPr="00665048">
        <w:rPr>
          <w:spacing w:val="13"/>
        </w:rPr>
        <w:t xml:space="preserve"> </w:t>
      </w:r>
      <w:r w:rsidRPr="00665048">
        <w:rPr>
          <w:spacing w:val="-4"/>
        </w:rPr>
        <w:t>средств;</w:t>
      </w:r>
    </w:p>
    <w:p w14:paraId="46216BE7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  <w:r w:rsidRPr="00665048">
        <w:t xml:space="preserve">- обсуждать с субъектами бюджетных процедур вопросы, связанные </w:t>
      </w:r>
      <w:r w:rsidRPr="00665048">
        <w:rPr>
          <w:color w:val="0C0C0C"/>
        </w:rPr>
        <w:t xml:space="preserve">с </w:t>
      </w:r>
      <w:r w:rsidRPr="00665048">
        <w:rPr>
          <w:spacing w:val="-4"/>
        </w:rPr>
        <w:t>проведением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аудиторского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мероприятия,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том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числе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результаты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проведения </w:t>
      </w:r>
      <w:r w:rsidRPr="00665048">
        <w:t xml:space="preserve">аудиторского мероприятия, отраженные в заключении </w:t>
      </w:r>
      <w:r w:rsidRPr="00665048">
        <w:rPr>
          <w:color w:val="181818"/>
        </w:rPr>
        <w:t xml:space="preserve">о </w:t>
      </w:r>
      <w:r w:rsidRPr="00665048">
        <w:t>результатах а</w:t>
      </w:r>
      <w:r w:rsidRPr="00665048">
        <w:rPr>
          <w:spacing w:val="-2"/>
        </w:rPr>
        <w:t>удиторского</w:t>
      </w:r>
      <w:r w:rsidRPr="00665048">
        <w:rPr>
          <w:spacing w:val="18"/>
        </w:rPr>
        <w:t xml:space="preserve"> </w:t>
      </w:r>
      <w:r w:rsidRPr="00665048">
        <w:rPr>
          <w:spacing w:val="-2"/>
        </w:rPr>
        <w:t>мероприятия;</w:t>
      </w:r>
    </w:p>
    <w:p w14:paraId="0B3562D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>- п</w:t>
      </w:r>
      <w:r w:rsidRPr="00665048">
        <w:t xml:space="preserve">одписывать и направлять обращения </w:t>
      </w:r>
      <w:r w:rsidRPr="00665048">
        <w:rPr>
          <w:color w:val="111111"/>
        </w:rPr>
        <w:t xml:space="preserve">к </w:t>
      </w:r>
      <w:r w:rsidRPr="00665048">
        <w:t xml:space="preserve">лицам, располагающим документами </w:t>
      </w:r>
      <w:r w:rsidRPr="00665048">
        <w:rPr>
          <w:color w:val="0C0C0C"/>
        </w:rPr>
        <w:t xml:space="preserve">и </w:t>
      </w:r>
      <w:r w:rsidRPr="00665048">
        <w:t xml:space="preserve">фактическими данными, информацией, необходимой для </w:t>
      </w:r>
      <w:r w:rsidRPr="00665048">
        <w:rPr>
          <w:spacing w:val="-4"/>
        </w:rPr>
        <w:t>проведения</w:t>
      </w:r>
      <w:r w:rsidRPr="00665048">
        <w:rPr>
          <w:spacing w:val="18"/>
        </w:rPr>
        <w:t xml:space="preserve"> </w:t>
      </w:r>
      <w:r w:rsidRPr="00665048">
        <w:rPr>
          <w:spacing w:val="-4"/>
        </w:rPr>
        <w:t>аудиторского мероприятия;</w:t>
      </w:r>
    </w:p>
    <w:p w14:paraId="1A1CED54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C0C0C"/>
        </w:rPr>
      </w:pPr>
      <w:r w:rsidRPr="00665048">
        <w:rPr>
          <w:spacing w:val="-4"/>
        </w:rPr>
        <w:t>- привлекать к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проведению аудиторского</w:t>
      </w:r>
      <w:r w:rsidRPr="00665048">
        <w:rPr>
          <w:spacing w:val="-5"/>
        </w:rPr>
        <w:t xml:space="preserve"> </w:t>
      </w:r>
      <w:r w:rsidRPr="00665048">
        <w:rPr>
          <w:spacing w:val="-4"/>
        </w:rPr>
        <w:t>мероприятия</w:t>
      </w:r>
      <w:r w:rsidRPr="00665048">
        <w:t xml:space="preserve"> </w:t>
      </w:r>
      <w:r w:rsidRPr="00665048">
        <w:rPr>
          <w:spacing w:val="-4"/>
        </w:rPr>
        <w:t xml:space="preserve">должностное лицо </w:t>
      </w:r>
      <w:r w:rsidRPr="00665048">
        <w:rPr>
          <w:spacing w:val="-2"/>
        </w:rPr>
        <w:t>(работника)</w:t>
      </w:r>
      <w:r w:rsidRPr="00665048">
        <w:rPr>
          <w:spacing w:val="10"/>
        </w:rPr>
        <w:t xml:space="preserve"> </w:t>
      </w:r>
      <w:r w:rsidRPr="00665048">
        <w:rPr>
          <w:spacing w:val="-2"/>
        </w:rPr>
        <w:t>Управления</w:t>
      </w:r>
      <w:r w:rsidRPr="00665048">
        <w:rPr>
          <w:spacing w:val="13"/>
        </w:rPr>
        <w:t xml:space="preserve"> </w:t>
      </w:r>
      <w:r w:rsidRPr="00665048">
        <w:rPr>
          <w:spacing w:val="-2"/>
        </w:rPr>
        <w:t>и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(или)</w:t>
      </w:r>
      <w:r w:rsidRPr="00665048">
        <w:rPr>
          <w:spacing w:val="-12"/>
        </w:rPr>
        <w:t xml:space="preserve"> </w:t>
      </w:r>
      <w:r w:rsidRPr="00665048">
        <w:rPr>
          <w:spacing w:val="-2"/>
        </w:rPr>
        <w:t>эксперта;</w:t>
      </w:r>
    </w:p>
    <w:p w14:paraId="62C97D9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- обсуждать</w:t>
      </w:r>
      <w:r w:rsidRPr="00665048">
        <w:rPr>
          <w:spacing w:val="4"/>
        </w:rPr>
        <w:t xml:space="preserve"> </w:t>
      </w:r>
      <w:r w:rsidRPr="00665048">
        <w:rPr>
          <w:color w:val="0C0C0C"/>
          <w:spacing w:val="-6"/>
        </w:rPr>
        <w:t>с</w:t>
      </w:r>
      <w:r w:rsidRPr="00665048">
        <w:rPr>
          <w:color w:val="0C0C0C"/>
          <w:spacing w:val="-9"/>
        </w:rPr>
        <w:t xml:space="preserve"> </w:t>
      </w:r>
      <w:r w:rsidRPr="00665048">
        <w:rPr>
          <w:spacing w:val="-6"/>
        </w:rPr>
        <w:t>начальником</w:t>
      </w:r>
      <w:r w:rsidRPr="00665048">
        <w:rPr>
          <w:spacing w:val="-2"/>
        </w:rPr>
        <w:t xml:space="preserve"> </w:t>
      </w:r>
      <w:r w:rsidRPr="00665048">
        <w:rPr>
          <w:spacing w:val="-6"/>
        </w:rPr>
        <w:t>вопросы,</w:t>
      </w:r>
      <w:r w:rsidRPr="00665048">
        <w:rPr>
          <w:spacing w:val="-2"/>
        </w:rPr>
        <w:t xml:space="preserve"> </w:t>
      </w:r>
      <w:r w:rsidRPr="00665048">
        <w:rPr>
          <w:spacing w:val="-6"/>
        </w:rPr>
        <w:t>связанные с</w:t>
      </w:r>
      <w:r w:rsidRPr="00665048">
        <w:rPr>
          <w:spacing w:val="-1"/>
        </w:rPr>
        <w:t xml:space="preserve"> </w:t>
      </w:r>
      <w:r w:rsidRPr="00665048">
        <w:rPr>
          <w:spacing w:val="-6"/>
        </w:rPr>
        <w:t>проведением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аудиторского</w:t>
      </w:r>
      <w:r w:rsidRPr="00665048">
        <w:rPr>
          <w:spacing w:val="13"/>
        </w:rPr>
        <w:t xml:space="preserve"> </w:t>
      </w:r>
      <w:r w:rsidRPr="00665048">
        <w:rPr>
          <w:spacing w:val="-6"/>
        </w:rPr>
        <w:t>мероприятия;</w:t>
      </w:r>
    </w:p>
    <w:p w14:paraId="66E3EE08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t xml:space="preserve">- подготавливать </w:t>
      </w:r>
      <w:r w:rsidRPr="00665048">
        <w:rPr>
          <w:color w:val="1C1C1C"/>
        </w:rPr>
        <w:t xml:space="preserve">и </w:t>
      </w:r>
      <w:r w:rsidRPr="00665048">
        <w:t xml:space="preserve">направлять начальнику предложения </w:t>
      </w:r>
      <w:r w:rsidRPr="00665048">
        <w:rPr>
          <w:color w:val="161616"/>
        </w:rPr>
        <w:t xml:space="preserve">о </w:t>
      </w:r>
      <w:r w:rsidRPr="00665048">
        <w:t xml:space="preserve">внесении изменений </w:t>
      </w:r>
      <w:r w:rsidRPr="00665048">
        <w:rPr>
          <w:color w:val="0A0A0A"/>
        </w:rPr>
        <w:t xml:space="preserve">в </w:t>
      </w:r>
      <w:r w:rsidRPr="00665048">
        <w:t xml:space="preserve">план проведения аудиторских </w:t>
      </w:r>
      <w:r w:rsidRPr="00665048">
        <w:rPr>
          <w:spacing w:val="-2"/>
        </w:rPr>
        <w:t>мероприятий, а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также</w:t>
      </w:r>
      <w:r w:rsidRPr="00665048">
        <w:rPr>
          <w:spacing w:val="-9"/>
        </w:rPr>
        <w:t xml:space="preserve"> </w:t>
      </w:r>
      <w:r w:rsidRPr="00665048">
        <w:rPr>
          <w:spacing w:val="-2"/>
        </w:rPr>
        <w:t>предложения</w:t>
      </w:r>
      <w:r w:rsidRPr="00665048">
        <w:rPr>
          <w:spacing w:val="-3"/>
        </w:rPr>
        <w:t xml:space="preserve"> </w:t>
      </w:r>
      <w:r w:rsidRPr="00665048">
        <w:rPr>
          <w:color w:val="131313"/>
          <w:spacing w:val="-2"/>
        </w:rPr>
        <w:t>о</w:t>
      </w:r>
      <w:r w:rsidRPr="00665048">
        <w:rPr>
          <w:color w:val="131313"/>
          <w:spacing w:val="-13"/>
        </w:rPr>
        <w:t xml:space="preserve"> </w:t>
      </w:r>
      <w:r w:rsidRPr="00665048">
        <w:rPr>
          <w:spacing w:val="-2"/>
        </w:rPr>
        <w:t>проведение внеплановых аудиторских мероприятий;</w:t>
      </w:r>
    </w:p>
    <w:p w14:paraId="512FA37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11111"/>
        </w:rPr>
      </w:pPr>
      <w:r w:rsidRPr="00665048">
        <w:t xml:space="preserve">- подготавливать предложения, касающиеся организации внутреннего финансового контроля, в том числе предложения об организации </w:t>
      </w:r>
      <w:r w:rsidRPr="00665048">
        <w:rPr>
          <w:color w:val="1F1F1F"/>
        </w:rPr>
        <w:t xml:space="preserve">и </w:t>
      </w:r>
      <w:r w:rsidRPr="00665048">
        <w:rPr>
          <w:spacing w:val="-2"/>
        </w:rPr>
        <w:t>осуществлении</w:t>
      </w:r>
      <w:r w:rsidRPr="00665048">
        <w:rPr>
          <w:spacing w:val="19"/>
        </w:rPr>
        <w:t xml:space="preserve"> </w:t>
      </w:r>
      <w:r w:rsidRPr="00665048">
        <w:rPr>
          <w:spacing w:val="-2"/>
        </w:rPr>
        <w:t>контрольных</w:t>
      </w:r>
      <w:r w:rsidRPr="00665048">
        <w:rPr>
          <w:spacing w:val="5"/>
        </w:rPr>
        <w:t xml:space="preserve"> </w:t>
      </w:r>
      <w:r w:rsidRPr="00665048">
        <w:rPr>
          <w:spacing w:val="-2"/>
        </w:rPr>
        <w:t>действий;</w:t>
      </w:r>
    </w:p>
    <w:p w14:paraId="2B9FD28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подготавливать</w:t>
      </w:r>
      <w:r w:rsidRPr="00665048">
        <w:rPr>
          <w:spacing w:val="-15"/>
        </w:rPr>
        <w:t xml:space="preserve"> </w:t>
      </w:r>
      <w:r w:rsidRPr="00665048">
        <w:t>предложения</w:t>
      </w:r>
      <w:r w:rsidRPr="00665048">
        <w:rPr>
          <w:spacing w:val="-15"/>
        </w:rPr>
        <w:t xml:space="preserve"> </w:t>
      </w:r>
      <w:r w:rsidRPr="00665048">
        <w:t>по</w:t>
      </w:r>
      <w:r w:rsidRPr="00665048">
        <w:rPr>
          <w:spacing w:val="-15"/>
        </w:rPr>
        <w:t xml:space="preserve"> </w:t>
      </w:r>
      <w:r w:rsidRPr="00665048">
        <w:t>совершенствованию</w:t>
      </w:r>
      <w:r w:rsidRPr="00665048">
        <w:rPr>
          <w:spacing w:val="-15"/>
        </w:rPr>
        <w:t xml:space="preserve"> </w:t>
      </w:r>
      <w:r w:rsidRPr="00665048">
        <w:t>правовых</w:t>
      </w:r>
      <w:r w:rsidRPr="00665048">
        <w:rPr>
          <w:spacing w:val="-15"/>
        </w:rPr>
        <w:t xml:space="preserve"> </w:t>
      </w:r>
      <w:r w:rsidRPr="00665048">
        <w:t>актов</w:t>
      </w:r>
      <w:r w:rsidRPr="00665048">
        <w:rPr>
          <w:spacing w:val="-15"/>
        </w:rPr>
        <w:t xml:space="preserve"> </w:t>
      </w:r>
      <w:r w:rsidRPr="00665048">
        <w:rPr>
          <w:color w:val="0F0F0F"/>
        </w:rPr>
        <w:t xml:space="preserve">и </w:t>
      </w:r>
      <w:r w:rsidRPr="00665048">
        <w:t>иных</w:t>
      </w:r>
      <w:r w:rsidRPr="00665048">
        <w:rPr>
          <w:spacing w:val="-15"/>
        </w:rPr>
        <w:t xml:space="preserve"> </w:t>
      </w:r>
      <w:r w:rsidRPr="00665048">
        <w:t>документов</w:t>
      </w:r>
      <w:r w:rsidRPr="00665048">
        <w:rPr>
          <w:spacing w:val="-15"/>
        </w:rPr>
        <w:t xml:space="preserve"> </w:t>
      </w:r>
      <w:r w:rsidRPr="00665048">
        <w:t>Управления,</w:t>
      </w:r>
      <w:r w:rsidRPr="00665048">
        <w:rPr>
          <w:spacing w:val="-15"/>
        </w:rPr>
        <w:t xml:space="preserve"> </w:t>
      </w:r>
      <w:r w:rsidRPr="00665048">
        <w:t>устанавливающие</w:t>
      </w:r>
      <w:r w:rsidRPr="00665048">
        <w:rPr>
          <w:spacing w:val="-15"/>
        </w:rPr>
        <w:t xml:space="preserve"> </w:t>
      </w:r>
      <w:r w:rsidRPr="00665048">
        <w:t>требования</w:t>
      </w:r>
      <w:r w:rsidRPr="00665048">
        <w:rPr>
          <w:spacing w:val="-15"/>
        </w:rPr>
        <w:t xml:space="preserve"> </w:t>
      </w:r>
      <w:r w:rsidRPr="00665048">
        <w:t>к</w:t>
      </w:r>
      <w:r w:rsidRPr="00665048">
        <w:rPr>
          <w:spacing w:val="-15"/>
        </w:rPr>
        <w:t xml:space="preserve"> </w:t>
      </w:r>
      <w:r w:rsidRPr="00665048">
        <w:t xml:space="preserve">организации </w:t>
      </w:r>
      <w:r w:rsidRPr="00665048">
        <w:rPr>
          <w:spacing w:val="-4"/>
        </w:rPr>
        <w:t>(обеспечению</w:t>
      </w:r>
      <w:r w:rsidRPr="00665048">
        <w:rPr>
          <w:spacing w:val="19"/>
        </w:rPr>
        <w:t xml:space="preserve"> </w:t>
      </w:r>
      <w:r w:rsidRPr="00665048">
        <w:rPr>
          <w:spacing w:val="-4"/>
        </w:rPr>
        <w:t>выполнения),</w:t>
      </w:r>
      <w:r w:rsidRPr="00665048">
        <w:rPr>
          <w:spacing w:val="22"/>
        </w:rPr>
        <w:t xml:space="preserve"> </w:t>
      </w:r>
      <w:r w:rsidRPr="00665048">
        <w:rPr>
          <w:spacing w:val="-4"/>
        </w:rPr>
        <w:t>выполнению бюджетной</w:t>
      </w:r>
      <w:r w:rsidRPr="00665048">
        <w:rPr>
          <w:spacing w:val="15"/>
        </w:rPr>
        <w:t xml:space="preserve"> </w:t>
      </w:r>
      <w:r w:rsidRPr="00665048">
        <w:rPr>
          <w:spacing w:val="-4"/>
        </w:rPr>
        <w:t>процедуры.</w:t>
      </w:r>
    </w:p>
    <w:p w14:paraId="2D5CFA0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10. Субъект аудита </w:t>
      </w:r>
      <w:r w:rsidRPr="00665048">
        <w:rPr>
          <w:color w:val="0E0E0E"/>
        </w:rPr>
        <w:t xml:space="preserve">при </w:t>
      </w:r>
      <w:r w:rsidRPr="00665048">
        <w:t xml:space="preserve">подготовке </w:t>
      </w:r>
      <w:r w:rsidRPr="00665048">
        <w:rPr>
          <w:color w:val="0E0E0E"/>
        </w:rPr>
        <w:t xml:space="preserve">к </w:t>
      </w:r>
      <w:r w:rsidRPr="00665048">
        <w:t xml:space="preserve">проведению </w:t>
      </w:r>
      <w:r w:rsidRPr="00665048">
        <w:rPr>
          <w:color w:val="0F0F0F"/>
        </w:rPr>
        <w:t xml:space="preserve">и </w:t>
      </w:r>
      <w:r w:rsidRPr="00665048">
        <w:t xml:space="preserve">проведении </w:t>
      </w:r>
      <w:r w:rsidRPr="00665048">
        <w:rPr>
          <w:spacing w:val="-2"/>
        </w:rPr>
        <w:t>аудиторских</w:t>
      </w:r>
      <w:r w:rsidRPr="00665048">
        <w:rPr>
          <w:spacing w:val="11"/>
        </w:rPr>
        <w:t xml:space="preserve"> </w:t>
      </w:r>
      <w:r w:rsidRPr="00665048">
        <w:rPr>
          <w:spacing w:val="-2"/>
        </w:rPr>
        <w:t>мероприятий</w:t>
      </w:r>
      <w:r w:rsidRPr="00665048">
        <w:rPr>
          <w:spacing w:val="14"/>
        </w:rPr>
        <w:t xml:space="preserve"> </w:t>
      </w:r>
      <w:r w:rsidRPr="00665048">
        <w:rPr>
          <w:spacing w:val="-2"/>
        </w:rPr>
        <w:t>обязан:</w:t>
      </w:r>
    </w:p>
    <w:p w14:paraId="62F1E9F0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E0E0E"/>
        </w:rPr>
      </w:pPr>
      <w:r w:rsidRPr="00665048">
        <w:rPr>
          <w:spacing w:val="-6"/>
        </w:rPr>
        <w:t>- соблюдать</w:t>
      </w:r>
      <w:r w:rsidRPr="00665048">
        <w:rPr>
          <w:spacing w:val="-7"/>
        </w:rPr>
        <w:t xml:space="preserve"> </w:t>
      </w:r>
      <w:r w:rsidRPr="00665048">
        <w:rPr>
          <w:spacing w:val="-6"/>
        </w:rPr>
        <w:t>требования</w:t>
      </w:r>
      <w:r w:rsidRPr="00665048">
        <w:t xml:space="preserve"> </w:t>
      </w:r>
      <w:r w:rsidRPr="00665048">
        <w:rPr>
          <w:spacing w:val="-6"/>
        </w:rPr>
        <w:t>законодательства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Россииског4</w:t>
      </w:r>
      <w:r w:rsidRPr="00665048">
        <w:t xml:space="preserve"> </w:t>
      </w:r>
      <w:r w:rsidRPr="00665048">
        <w:rPr>
          <w:spacing w:val="-6"/>
        </w:rPr>
        <w:t>Федерации,</w:t>
      </w:r>
      <w:r w:rsidRPr="00665048">
        <w:t xml:space="preserve"> </w:t>
      </w:r>
      <w:r w:rsidRPr="00665048">
        <w:rPr>
          <w:spacing w:val="-6"/>
        </w:rPr>
        <w:t>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 xml:space="preserve">также </w:t>
      </w:r>
      <w:r w:rsidRPr="00665048">
        <w:t xml:space="preserve">положения правовых актов, регулирующих организацию </w:t>
      </w:r>
      <w:r w:rsidRPr="00665048">
        <w:rPr>
          <w:color w:val="151515"/>
        </w:rPr>
        <w:t xml:space="preserve">и </w:t>
      </w:r>
      <w:r w:rsidRPr="00665048">
        <w:t xml:space="preserve">осуществление </w:t>
      </w:r>
      <w:r w:rsidRPr="00665048">
        <w:rPr>
          <w:spacing w:val="-2"/>
        </w:rPr>
        <w:t>внутреннего</w:t>
      </w:r>
      <w:r w:rsidRPr="00665048">
        <w:rPr>
          <w:spacing w:val="22"/>
        </w:rPr>
        <w:t xml:space="preserve"> </w:t>
      </w:r>
      <w:r w:rsidRPr="00665048">
        <w:rPr>
          <w:spacing w:val="-2"/>
        </w:rPr>
        <w:t>финансового</w:t>
      </w:r>
      <w:r w:rsidRPr="00665048">
        <w:rPr>
          <w:spacing w:val="13"/>
        </w:rPr>
        <w:t xml:space="preserve"> </w:t>
      </w:r>
      <w:r w:rsidRPr="00665048">
        <w:rPr>
          <w:spacing w:val="-2"/>
        </w:rPr>
        <w:t>аудита;</w:t>
      </w:r>
    </w:p>
    <w:p w14:paraId="75A889E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планировать свою деятельность, в том числе </w:t>
      </w:r>
      <w:r w:rsidRPr="00665048">
        <w:rPr>
          <w:color w:val="0F0F0F"/>
        </w:rPr>
        <w:t xml:space="preserve">в </w:t>
      </w:r>
      <w:r w:rsidRPr="00665048">
        <w:t>части проведения аудиторских</w:t>
      </w:r>
      <w:r w:rsidRPr="00665048">
        <w:rPr>
          <w:spacing w:val="12"/>
        </w:rPr>
        <w:t xml:space="preserve"> </w:t>
      </w:r>
      <w:r w:rsidRPr="00665048">
        <w:t>мероприятий;</w:t>
      </w:r>
    </w:p>
    <w:p w14:paraId="5DBE79F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- представлять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на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утверждение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начальнику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(заместителю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начальника)</w:t>
      </w:r>
      <w:r w:rsidRPr="00665048">
        <w:rPr>
          <w:spacing w:val="-9"/>
        </w:rPr>
        <w:t xml:space="preserve"> </w:t>
      </w:r>
      <w:r w:rsidRPr="00665048">
        <w:rPr>
          <w:color w:val="080808"/>
          <w:spacing w:val="-6"/>
        </w:rPr>
        <w:t xml:space="preserve">план </w:t>
      </w:r>
      <w:r w:rsidRPr="00665048">
        <w:rPr>
          <w:spacing w:val="-4"/>
        </w:rPr>
        <w:t>проведения</w:t>
      </w:r>
      <w:r w:rsidRPr="00665048">
        <w:rPr>
          <w:spacing w:val="13"/>
        </w:rPr>
        <w:t xml:space="preserve"> </w:t>
      </w:r>
      <w:r w:rsidRPr="00665048">
        <w:rPr>
          <w:spacing w:val="-4"/>
        </w:rPr>
        <w:t>аудиторских</w:t>
      </w:r>
      <w:r w:rsidRPr="00665048">
        <w:rPr>
          <w:spacing w:val="23"/>
        </w:rPr>
        <w:t xml:space="preserve"> </w:t>
      </w:r>
      <w:r w:rsidRPr="00665048">
        <w:rPr>
          <w:spacing w:val="-4"/>
        </w:rPr>
        <w:t>мероприятий;</w:t>
      </w:r>
    </w:p>
    <w:p w14:paraId="6F59007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8"/>
        </w:rPr>
        <w:t>- обеспечивать</w:t>
      </w:r>
      <w:r w:rsidRPr="00665048">
        <w:rPr>
          <w:spacing w:val="21"/>
        </w:rPr>
        <w:t xml:space="preserve"> </w:t>
      </w:r>
      <w:r w:rsidRPr="00665048">
        <w:rPr>
          <w:spacing w:val="-8"/>
        </w:rPr>
        <w:t>выполнение</w:t>
      </w:r>
      <w:r w:rsidRPr="00665048">
        <w:rPr>
          <w:spacing w:val="23"/>
        </w:rPr>
        <w:t xml:space="preserve"> </w:t>
      </w:r>
      <w:r w:rsidRPr="00665048">
        <w:rPr>
          <w:spacing w:val="-8"/>
        </w:rPr>
        <w:t>плана</w:t>
      </w:r>
      <w:r w:rsidRPr="00665048">
        <w:rPr>
          <w:spacing w:val="6"/>
        </w:rPr>
        <w:t xml:space="preserve"> </w:t>
      </w:r>
      <w:r w:rsidRPr="00665048">
        <w:rPr>
          <w:spacing w:val="-8"/>
        </w:rPr>
        <w:t>проведения</w:t>
      </w:r>
      <w:r w:rsidRPr="00665048">
        <w:rPr>
          <w:spacing w:val="14"/>
        </w:rPr>
        <w:t xml:space="preserve"> </w:t>
      </w:r>
      <w:r w:rsidRPr="00665048">
        <w:rPr>
          <w:spacing w:val="-8"/>
        </w:rPr>
        <w:t>аудиторских</w:t>
      </w:r>
      <w:r w:rsidRPr="00665048">
        <w:rPr>
          <w:spacing w:val="16"/>
        </w:rPr>
        <w:t xml:space="preserve"> </w:t>
      </w:r>
      <w:r w:rsidRPr="00665048">
        <w:rPr>
          <w:spacing w:val="-8"/>
        </w:rPr>
        <w:t>мероприятии;</w:t>
      </w:r>
    </w:p>
    <w:p w14:paraId="4473E75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4"/>
        </w:rPr>
        <w:t>использовать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информацию,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полученную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при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осуществлении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внутреннего </w:t>
      </w:r>
      <w:r w:rsidRPr="00665048">
        <w:t xml:space="preserve">финансового аудита, исключительно </w:t>
      </w:r>
      <w:r w:rsidRPr="00665048">
        <w:rPr>
          <w:color w:val="0F0F0F"/>
        </w:rPr>
        <w:t xml:space="preserve">в </w:t>
      </w:r>
      <w:r w:rsidRPr="00665048">
        <w:t xml:space="preserve">целях исполнения должностных </w:t>
      </w:r>
      <w:r w:rsidRPr="00665048">
        <w:rPr>
          <w:spacing w:val="-2"/>
        </w:rPr>
        <w:t>обязанностей;</w:t>
      </w:r>
    </w:p>
    <w:p w14:paraId="2D7ED63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51515"/>
        </w:rPr>
      </w:pPr>
      <w:r w:rsidRPr="00665048">
        <w:rPr>
          <w:spacing w:val="-4"/>
        </w:rPr>
        <w:t>- применять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основанный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на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результатах</w:t>
      </w:r>
      <w:r w:rsidRPr="00665048">
        <w:rPr>
          <w:spacing w:val="-11"/>
        </w:rPr>
        <w:t xml:space="preserve"> </w:t>
      </w:r>
      <w:r w:rsidRPr="00665048">
        <w:rPr>
          <w:color w:val="0F0F0F"/>
          <w:spacing w:val="-4"/>
        </w:rPr>
        <w:t>оценки</w:t>
      </w:r>
      <w:r w:rsidRPr="00665048">
        <w:rPr>
          <w:color w:val="0F0F0F"/>
          <w:spacing w:val="-11"/>
        </w:rPr>
        <w:t xml:space="preserve"> </w:t>
      </w:r>
      <w:r w:rsidRPr="00665048">
        <w:rPr>
          <w:spacing w:val="-4"/>
        </w:rPr>
        <w:t>бюджетных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рисков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(риск- </w:t>
      </w:r>
      <w:r w:rsidRPr="00665048">
        <w:t xml:space="preserve">ориентированный) подход при планировании </w:t>
      </w:r>
      <w:r w:rsidRPr="00665048">
        <w:rPr>
          <w:color w:val="181818"/>
        </w:rPr>
        <w:t xml:space="preserve">и </w:t>
      </w:r>
      <w:r w:rsidRPr="00665048">
        <w:t xml:space="preserve">проведении аудиторских </w:t>
      </w:r>
      <w:r w:rsidRPr="00665048">
        <w:rPr>
          <w:spacing w:val="-2"/>
        </w:rPr>
        <w:t>мероприятий;</w:t>
      </w:r>
    </w:p>
    <w:p w14:paraId="75EDAFA2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t xml:space="preserve">- утверждать программы аудиторских мероприятий и проводить </w:t>
      </w:r>
      <w:r w:rsidRPr="00665048">
        <w:rPr>
          <w:spacing w:val="-4"/>
        </w:rPr>
        <w:t>аудиторские</w:t>
      </w:r>
      <w:r w:rsidRPr="00665048">
        <w:rPr>
          <w:spacing w:val="4"/>
        </w:rPr>
        <w:t xml:space="preserve"> </w:t>
      </w:r>
      <w:r w:rsidRPr="00665048">
        <w:rPr>
          <w:spacing w:val="-4"/>
        </w:rPr>
        <w:t>мероприятия</w:t>
      </w:r>
      <w:r w:rsidRPr="00665048">
        <w:rPr>
          <w:spacing w:val="13"/>
        </w:rPr>
        <w:t xml:space="preserve"> </w:t>
      </w:r>
      <w:r w:rsidRPr="00665048">
        <w:rPr>
          <w:color w:val="0A0A0A"/>
          <w:spacing w:val="-4"/>
        </w:rPr>
        <w:t>с</w:t>
      </w:r>
      <w:r w:rsidRPr="00665048">
        <w:rPr>
          <w:color w:val="0A0A0A"/>
          <w:spacing w:val="-11"/>
        </w:rPr>
        <w:t xml:space="preserve"> </w:t>
      </w:r>
      <w:r w:rsidRPr="00665048">
        <w:rPr>
          <w:spacing w:val="-4"/>
        </w:rPr>
        <w:t>указанными</w:t>
      </w:r>
      <w:r w:rsidRPr="00665048">
        <w:rPr>
          <w:spacing w:val="4"/>
        </w:rPr>
        <w:t xml:space="preserve"> </w:t>
      </w:r>
      <w:r w:rsidRPr="00665048">
        <w:rPr>
          <w:spacing w:val="-4"/>
        </w:rPr>
        <w:t>программами;</w:t>
      </w:r>
    </w:p>
    <w:p w14:paraId="3A77D303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51515"/>
        </w:rPr>
      </w:pPr>
      <w:r w:rsidRPr="00665048">
        <w:rPr>
          <w:spacing w:val="-6"/>
        </w:rPr>
        <w:t>- обеспечивать</w:t>
      </w:r>
      <w:r w:rsidRPr="00665048">
        <w:rPr>
          <w:spacing w:val="12"/>
        </w:rPr>
        <w:t xml:space="preserve"> </w:t>
      </w:r>
      <w:r w:rsidRPr="00665048">
        <w:rPr>
          <w:spacing w:val="-6"/>
        </w:rPr>
        <w:t>получение</w:t>
      </w:r>
      <w:r w:rsidRPr="00665048">
        <w:rPr>
          <w:spacing w:val="4"/>
        </w:rPr>
        <w:t xml:space="preserve"> </w:t>
      </w:r>
      <w:r w:rsidRPr="00665048">
        <w:rPr>
          <w:spacing w:val="-6"/>
        </w:rPr>
        <w:t>достаточных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аудиторских</w:t>
      </w:r>
      <w:r w:rsidRPr="00665048">
        <w:rPr>
          <w:spacing w:val="13"/>
        </w:rPr>
        <w:t xml:space="preserve"> </w:t>
      </w:r>
      <w:r w:rsidRPr="00665048">
        <w:rPr>
          <w:spacing w:val="-6"/>
        </w:rPr>
        <w:t>доказательств;</w:t>
      </w:r>
    </w:p>
    <w:p w14:paraId="21E6E8FE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rPr>
          <w:spacing w:val="-6"/>
        </w:rPr>
        <w:t>- формировать</w:t>
      </w:r>
      <w:r w:rsidRPr="00665048">
        <w:rPr>
          <w:spacing w:val="8"/>
        </w:rPr>
        <w:t xml:space="preserve"> </w:t>
      </w:r>
      <w:r w:rsidRPr="00665048">
        <w:rPr>
          <w:spacing w:val="-6"/>
        </w:rPr>
        <w:t>рабочую</w:t>
      </w:r>
      <w:r w:rsidRPr="00665048">
        <w:rPr>
          <w:spacing w:val="2"/>
        </w:rPr>
        <w:t xml:space="preserve"> </w:t>
      </w:r>
      <w:r w:rsidRPr="00665048">
        <w:rPr>
          <w:spacing w:val="-6"/>
        </w:rPr>
        <w:t>документацию</w:t>
      </w:r>
      <w:r w:rsidRPr="00665048">
        <w:rPr>
          <w:spacing w:val="8"/>
        </w:rPr>
        <w:t xml:space="preserve"> </w:t>
      </w:r>
      <w:r w:rsidRPr="00665048">
        <w:rPr>
          <w:spacing w:val="-6"/>
        </w:rPr>
        <w:t>аудиторского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мероприятия;</w:t>
      </w:r>
    </w:p>
    <w:p w14:paraId="32851604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rPr>
          <w:spacing w:val="-4"/>
        </w:rPr>
        <w:t>- обеспечивать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сбор</w:t>
      </w:r>
      <w:r w:rsidRPr="00665048">
        <w:rPr>
          <w:spacing w:val="-11"/>
        </w:rPr>
        <w:t xml:space="preserve"> </w:t>
      </w:r>
      <w:r w:rsidRPr="00665048">
        <w:rPr>
          <w:color w:val="0F0F0F"/>
          <w:spacing w:val="-4"/>
        </w:rPr>
        <w:t>и</w:t>
      </w:r>
      <w:r w:rsidRPr="00665048">
        <w:rPr>
          <w:color w:val="0F0F0F"/>
          <w:spacing w:val="-11"/>
        </w:rPr>
        <w:t xml:space="preserve"> </w:t>
      </w:r>
      <w:r w:rsidRPr="00665048">
        <w:rPr>
          <w:spacing w:val="-4"/>
        </w:rPr>
        <w:t>анализ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информации</w:t>
      </w:r>
      <w:r w:rsidRPr="00665048">
        <w:rPr>
          <w:spacing w:val="13"/>
        </w:rPr>
        <w:t xml:space="preserve"> </w:t>
      </w:r>
      <w:r w:rsidRPr="00665048">
        <w:rPr>
          <w:color w:val="1A1A1A"/>
          <w:spacing w:val="-4"/>
        </w:rPr>
        <w:t>о</w:t>
      </w:r>
      <w:r w:rsidRPr="00665048">
        <w:rPr>
          <w:color w:val="1A1A1A"/>
          <w:spacing w:val="-11"/>
        </w:rPr>
        <w:t xml:space="preserve"> </w:t>
      </w:r>
      <w:r w:rsidRPr="00665048">
        <w:rPr>
          <w:spacing w:val="-4"/>
        </w:rPr>
        <w:t>бюджетных</w:t>
      </w:r>
      <w:r w:rsidRPr="00665048">
        <w:t xml:space="preserve"> </w:t>
      </w:r>
      <w:r w:rsidRPr="00665048">
        <w:rPr>
          <w:spacing w:val="-4"/>
        </w:rPr>
        <w:t xml:space="preserve">рисках, оценивать </w:t>
      </w:r>
      <w:r w:rsidRPr="00665048">
        <w:t xml:space="preserve">бюджетные риски </w:t>
      </w:r>
      <w:r w:rsidRPr="00665048">
        <w:rPr>
          <w:color w:val="0A0A0A"/>
        </w:rPr>
        <w:t xml:space="preserve">и </w:t>
      </w:r>
      <w:r w:rsidRPr="00665048">
        <w:t>способы их минимизации, а также анализировать выявленные нарушения и</w:t>
      </w:r>
      <w:r w:rsidRPr="00665048">
        <w:rPr>
          <w:color w:val="131313"/>
        </w:rPr>
        <w:t xml:space="preserve"> (</w:t>
      </w:r>
      <w:r w:rsidRPr="00665048">
        <w:t xml:space="preserve">или) недостатки </w:t>
      </w:r>
      <w:r w:rsidRPr="00665048">
        <w:rPr>
          <w:color w:val="0F0F0F"/>
        </w:rPr>
        <w:t xml:space="preserve">в </w:t>
      </w:r>
      <w:r w:rsidRPr="00665048">
        <w:t>целях ведения реестра бюджетных</w:t>
      </w:r>
      <w:r w:rsidRPr="00665048">
        <w:rPr>
          <w:spacing w:val="40"/>
        </w:rPr>
        <w:t xml:space="preserve"> </w:t>
      </w:r>
      <w:r w:rsidRPr="00665048">
        <w:t>рисков;</w:t>
      </w:r>
    </w:p>
    <w:p w14:paraId="36AA64B5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C0C0C"/>
        </w:rPr>
      </w:pPr>
      <w:r w:rsidRPr="00665048">
        <w:t>- обеспечивать</w:t>
      </w:r>
      <w:r w:rsidRPr="00665048">
        <w:rPr>
          <w:spacing w:val="-7"/>
        </w:rPr>
        <w:t xml:space="preserve"> </w:t>
      </w:r>
      <w:r w:rsidRPr="00665048">
        <w:t>подготовку</w:t>
      </w:r>
      <w:r w:rsidRPr="00665048">
        <w:rPr>
          <w:spacing w:val="-8"/>
        </w:rPr>
        <w:t xml:space="preserve"> </w:t>
      </w:r>
      <w:r w:rsidRPr="00665048">
        <w:rPr>
          <w:color w:val="131313"/>
        </w:rPr>
        <w:t>и</w:t>
      </w:r>
      <w:r w:rsidRPr="00665048">
        <w:rPr>
          <w:color w:val="131313"/>
          <w:spacing w:val="-15"/>
        </w:rPr>
        <w:t xml:space="preserve"> </w:t>
      </w:r>
      <w:r w:rsidRPr="00665048">
        <w:t>предоставление</w:t>
      </w:r>
      <w:r w:rsidRPr="00665048">
        <w:rPr>
          <w:spacing w:val="-15"/>
        </w:rPr>
        <w:t xml:space="preserve"> </w:t>
      </w:r>
      <w:r w:rsidRPr="00665048">
        <w:t>начальнику заключений</w:t>
      </w:r>
      <w:r w:rsidRPr="00665048">
        <w:rPr>
          <w:spacing w:val="-11"/>
        </w:rPr>
        <w:t xml:space="preserve"> </w:t>
      </w:r>
      <w:r w:rsidRPr="00665048">
        <w:t>о</w:t>
      </w:r>
      <w:r w:rsidRPr="00665048">
        <w:rPr>
          <w:spacing w:val="-11"/>
        </w:rPr>
        <w:t xml:space="preserve"> р</w:t>
      </w:r>
      <w:r w:rsidRPr="00665048">
        <w:t>езультатах</w:t>
      </w:r>
      <w:r w:rsidRPr="00665048">
        <w:rPr>
          <w:spacing w:val="-6"/>
        </w:rPr>
        <w:t xml:space="preserve"> </w:t>
      </w:r>
      <w:r w:rsidRPr="00665048">
        <w:t xml:space="preserve">аудиторских мероприятий </w:t>
      </w:r>
      <w:r w:rsidRPr="00665048">
        <w:rPr>
          <w:color w:val="161616"/>
        </w:rPr>
        <w:t>и</w:t>
      </w:r>
      <w:r w:rsidRPr="00665048">
        <w:rPr>
          <w:color w:val="161616"/>
          <w:spacing w:val="-11"/>
        </w:rPr>
        <w:t xml:space="preserve"> </w:t>
      </w:r>
      <w:r w:rsidRPr="00665048">
        <w:t xml:space="preserve">годового </w:t>
      </w:r>
      <w:r w:rsidRPr="00665048">
        <w:rPr>
          <w:spacing w:val="-2"/>
        </w:rPr>
        <w:t>отчета</w:t>
      </w:r>
      <w:r w:rsidRPr="00665048">
        <w:rPr>
          <w:spacing w:val="-11"/>
        </w:rPr>
        <w:t xml:space="preserve"> </w:t>
      </w:r>
      <w:r w:rsidRPr="00665048">
        <w:rPr>
          <w:color w:val="0C0C0C"/>
          <w:spacing w:val="-2"/>
        </w:rPr>
        <w:t>об</w:t>
      </w:r>
      <w:r w:rsidRPr="00665048">
        <w:rPr>
          <w:color w:val="0C0C0C"/>
          <w:spacing w:val="-9"/>
        </w:rPr>
        <w:t xml:space="preserve"> </w:t>
      </w:r>
      <w:r w:rsidRPr="00665048">
        <w:rPr>
          <w:spacing w:val="-2"/>
        </w:rPr>
        <w:t>осуществлении</w:t>
      </w:r>
      <w:r w:rsidRPr="00665048">
        <w:rPr>
          <w:spacing w:val="8"/>
        </w:rPr>
        <w:t xml:space="preserve"> </w:t>
      </w:r>
      <w:r w:rsidRPr="00665048">
        <w:rPr>
          <w:spacing w:val="-2"/>
        </w:rPr>
        <w:t>внутреннего</w:t>
      </w:r>
      <w:r w:rsidRPr="00665048">
        <w:rPr>
          <w:spacing w:val="4"/>
        </w:rPr>
        <w:t xml:space="preserve"> </w:t>
      </w:r>
      <w:r w:rsidRPr="00665048">
        <w:rPr>
          <w:spacing w:val="-2"/>
        </w:rPr>
        <w:t>финансового</w:t>
      </w:r>
      <w:r w:rsidRPr="00665048">
        <w:rPr>
          <w:spacing w:val="-3"/>
        </w:rPr>
        <w:t xml:space="preserve"> </w:t>
      </w:r>
      <w:r w:rsidRPr="00665048">
        <w:rPr>
          <w:spacing w:val="-2"/>
        </w:rPr>
        <w:t>аудита;</w:t>
      </w:r>
    </w:p>
    <w:p w14:paraId="41E631A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обеспечивать проведение мониторинга реализации субъектами </w:t>
      </w:r>
      <w:r w:rsidRPr="00665048">
        <w:rPr>
          <w:spacing w:val="-2"/>
        </w:rPr>
        <w:t>бюджетных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процедур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мер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по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минимизации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(устранению)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бюджетных</w:t>
      </w:r>
      <w:r w:rsidRPr="00665048">
        <w:rPr>
          <w:spacing w:val="-10"/>
        </w:rPr>
        <w:t xml:space="preserve"> </w:t>
      </w:r>
      <w:r w:rsidRPr="00665048">
        <w:rPr>
          <w:spacing w:val="-2"/>
        </w:rPr>
        <w:t xml:space="preserve">рисков </w:t>
      </w:r>
      <w:r w:rsidRPr="00665048">
        <w:rPr>
          <w:color w:val="181818"/>
        </w:rPr>
        <w:t xml:space="preserve">и </w:t>
      </w:r>
      <w:r w:rsidRPr="00665048">
        <w:t xml:space="preserve">по организации финансового контроля, </w:t>
      </w:r>
      <w:r w:rsidRPr="00665048">
        <w:rPr>
          <w:color w:val="181818"/>
        </w:rPr>
        <w:t xml:space="preserve">в </w:t>
      </w:r>
      <w:r w:rsidRPr="00665048">
        <w:t xml:space="preserve">том числе </w:t>
      </w:r>
      <w:r w:rsidRPr="00665048">
        <w:rPr>
          <w:color w:val="131313"/>
        </w:rPr>
        <w:t xml:space="preserve">по </w:t>
      </w:r>
      <w:r w:rsidRPr="00665048">
        <w:t xml:space="preserve">устранению </w:t>
      </w:r>
      <w:r w:rsidRPr="00665048">
        <w:rPr>
          <w:spacing w:val="-2"/>
        </w:rPr>
        <w:t>выявленных</w:t>
      </w:r>
      <w:r w:rsidRPr="00665048">
        <w:rPr>
          <w:spacing w:val="1"/>
        </w:rPr>
        <w:t xml:space="preserve"> </w:t>
      </w:r>
      <w:r w:rsidRPr="00665048">
        <w:rPr>
          <w:spacing w:val="-2"/>
        </w:rPr>
        <w:t>нарушений</w:t>
      </w:r>
      <w:r w:rsidRPr="00665048">
        <w:rPr>
          <w:spacing w:val="5"/>
        </w:rPr>
        <w:t xml:space="preserve"> </w:t>
      </w:r>
      <w:r w:rsidRPr="00665048">
        <w:rPr>
          <w:spacing w:val="-2"/>
        </w:rPr>
        <w:t>и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(или)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недостатков;</w:t>
      </w:r>
    </w:p>
    <w:p w14:paraId="370B622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- обеспечивать</w:t>
      </w:r>
      <w:r w:rsidRPr="00665048">
        <w:rPr>
          <w:spacing w:val="7"/>
        </w:rPr>
        <w:t xml:space="preserve"> </w:t>
      </w:r>
      <w:r w:rsidRPr="00665048">
        <w:rPr>
          <w:spacing w:val="-6"/>
        </w:rPr>
        <w:t>ведение</w:t>
      </w:r>
      <w:r w:rsidRPr="00665048">
        <w:rPr>
          <w:spacing w:val="-2"/>
        </w:rPr>
        <w:t xml:space="preserve"> </w:t>
      </w:r>
      <w:r w:rsidRPr="00665048">
        <w:rPr>
          <w:spacing w:val="-6"/>
        </w:rPr>
        <w:t>реестра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бюджетных</w:t>
      </w:r>
      <w:r w:rsidRPr="00665048">
        <w:rPr>
          <w:spacing w:val="11"/>
        </w:rPr>
        <w:t xml:space="preserve"> </w:t>
      </w:r>
      <w:r w:rsidRPr="00665048">
        <w:rPr>
          <w:spacing w:val="-6"/>
        </w:rPr>
        <w:t>рисков;</w:t>
      </w:r>
    </w:p>
    <w:p w14:paraId="4AC0680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lastRenderedPageBreak/>
        <w:t>своевременно сообщать начальнику (заместителю начальника) о выявленных</w:t>
      </w:r>
      <w:r w:rsidRPr="00665048">
        <w:rPr>
          <w:spacing w:val="16"/>
        </w:rPr>
        <w:t xml:space="preserve"> </w:t>
      </w:r>
      <w:r w:rsidRPr="00665048">
        <w:t>признаках</w:t>
      </w:r>
      <w:r w:rsidRPr="00665048">
        <w:rPr>
          <w:spacing w:val="21"/>
        </w:rPr>
        <w:t xml:space="preserve"> </w:t>
      </w:r>
      <w:r w:rsidRPr="00665048">
        <w:t>коррупционных</w:t>
      </w:r>
      <w:r w:rsidRPr="00665048">
        <w:rPr>
          <w:spacing w:val="32"/>
        </w:rPr>
        <w:t xml:space="preserve"> </w:t>
      </w:r>
      <w:r w:rsidRPr="00665048">
        <w:t>и</w:t>
      </w:r>
      <w:r w:rsidRPr="00665048">
        <w:rPr>
          <w:spacing w:val="-5"/>
        </w:rPr>
        <w:t xml:space="preserve"> </w:t>
      </w:r>
      <w:r w:rsidRPr="00665048">
        <w:t>иных правонарушений.</w:t>
      </w:r>
    </w:p>
    <w:p w14:paraId="5262A3F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11. Руководитель</w:t>
      </w:r>
      <w:r w:rsidRPr="00665048">
        <w:rPr>
          <w:spacing w:val="22"/>
        </w:rPr>
        <w:t xml:space="preserve"> </w:t>
      </w:r>
      <w:r w:rsidRPr="00665048">
        <w:rPr>
          <w:spacing w:val="-6"/>
        </w:rPr>
        <w:t>субъекта</w:t>
      </w:r>
      <w:r w:rsidRPr="00665048">
        <w:rPr>
          <w:spacing w:val="-3"/>
        </w:rPr>
        <w:t xml:space="preserve"> </w:t>
      </w:r>
      <w:r w:rsidRPr="00665048">
        <w:rPr>
          <w:spacing w:val="-6"/>
        </w:rPr>
        <w:t>бюджетных</w:t>
      </w:r>
      <w:r w:rsidRPr="00665048">
        <w:rPr>
          <w:spacing w:val="17"/>
        </w:rPr>
        <w:t xml:space="preserve"> </w:t>
      </w:r>
      <w:r w:rsidRPr="00665048">
        <w:rPr>
          <w:spacing w:val="-6"/>
        </w:rPr>
        <w:t>процедур</w:t>
      </w:r>
      <w:r w:rsidRPr="00665048">
        <w:rPr>
          <w:spacing w:val="10"/>
        </w:rPr>
        <w:t xml:space="preserve"> </w:t>
      </w:r>
      <w:r w:rsidRPr="00665048">
        <w:rPr>
          <w:spacing w:val="-6"/>
        </w:rPr>
        <w:t>обязан:</w:t>
      </w:r>
    </w:p>
    <w:p w14:paraId="2D380328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rPr>
          <w:spacing w:val="-6"/>
        </w:rPr>
        <w:t>- оценивать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бюджетные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риски</w:t>
      </w:r>
      <w:r w:rsidRPr="00665048">
        <w:rPr>
          <w:spacing w:val="-7"/>
        </w:rPr>
        <w:t xml:space="preserve"> </w:t>
      </w:r>
      <w:r w:rsidRPr="00665048">
        <w:rPr>
          <w:color w:val="151515"/>
          <w:spacing w:val="-6"/>
        </w:rPr>
        <w:t>и</w:t>
      </w:r>
      <w:r w:rsidRPr="00665048">
        <w:rPr>
          <w:color w:val="151515"/>
          <w:spacing w:val="-9"/>
        </w:rPr>
        <w:t xml:space="preserve"> </w:t>
      </w:r>
      <w:r w:rsidRPr="00665048">
        <w:rPr>
          <w:spacing w:val="-6"/>
        </w:rPr>
        <w:t>анализировать</w:t>
      </w:r>
      <w:r w:rsidRPr="00665048">
        <w:rPr>
          <w:spacing w:val="11"/>
        </w:rPr>
        <w:t xml:space="preserve"> </w:t>
      </w:r>
      <w:r w:rsidRPr="00665048">
        <w:rPr>
          <w:spacing w:val="-6"/>
        </w:rPr>
        <w:t>способы</w:t>
      </w:r>
      <w:r w:rsidRPr="00665048">
        <w:t xml:space="preserve"> </w:t>
      </w:r>
      <w:r w:rsidRPr="00665048">
        <w:rPr>
          <w:spacing w:val="-6"/>
        </w:rPr>
        <w:t>их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минимизации,</w:t>
      </w:r>
      <w:r w:rsidRPr="00665048">
        <w:rPr>
          <w:spacing w:val="12"/>
        </w:rPr>
        <w:t xml:space="preserve"> </w:t>
      </w:r>
      <w:r w:rsidRPr="00665048">
        <w:rPr>
          <w:color w:val="151515"/>
          <w:spacing w:val="-6"/>
        </w:rPr>
        <w:t xml:space="preserve">а </w:t>
      </w:r>
      <w:r w:rsidRPr="00665048">
        <w:t xml:space="preserve">также анализировать выявленные нарушения </w:t>
      </w:r>
      <w:r w:rsidRPr="00665048">
        <w:rPr>
          <w:color w:val="2D2D2D"/>
        </w:rPr>
        <w:t xml:space="preserve">и </w:t>
      </w:r>
      <w:r w:rsidRPr="00665048">
        <w:t xml:space="preserve">(или) недостатки </w:t>
      </w:r>
      <w:r w:rsidRPr="00665048">
        <w:rPr>
          <w:color w:val="181818"/>
        </w:rPr>
        <w:t xml:space="preserve">в </w:t>
      </w:r>
      <w:r w:rsidRPr="00665048">
        <w:t xml:space="preserve">целях </w:t>
      </w:r>
      <w:r w:rsidRPr="00665048">
        <w:rPr>
          <w:spacing w:val="-2"/>
        </w:rPr>
        <w:t>формирования</w:t>
      </w:r>
      <w:r w:rsidRPr="00665048">
        <w:rPr>
          <w:spacing w:val="1"/>
        </w:rPr>
        <w:t xml:space="preserve"> </w:t>
      </w:r>
      <w:r w:rsidRPr="00665048">
        <w:rPr>
          <w:color w:val="131313"/>
          <w:spacing w:val="-2"/>
        </w:rPr>
        <w:t>и</w:t>
      </w:r>
      <w:r w:rsidRPr="00665048">
        <w:rPr>
          <w:color w:val="131313"/>
          <w:spacing w:val="-12"/>
        </w:rPr>
        <w:t xml:space="preserve"> </w:t>
      </w:r>
      <w:r w:rsidRPr="00665048">
        <w:rPr>
          <w:spacing w:val="-2"/>
        </w:rPr>
        <w:t>ведения</w:t>
      </w:r>
      <w:r w:rsidRPr="00665048">
        <w:rPr>
          <w:spacing w:val="-3"/>
        </w:rPr>
        <w:t xml:space="preserve"> </w:t>
      </w:r>
      <w:r w:rsidRPr="00665048">
        <w:rPr>
          <w:spacing w:val="-2"/>
        </w:rPr>
        <w:t>реестра</w:t>
      </w:r>
      <w:r w:rsidRPr="00665048">
        <w:rPr>
          <w:spacing w:val="-10"/>
        </w:rPr>
        <w:t xml:space="preserve"> </w:t>
      </w:r>
      <w:r w:rsidRPr="00665048">
        <w:rPr>
          <w:spacing w:val="-2"/>
        </w:rPr>
        <w:t>бюджетных</w:t>
      </w:r>
      <w:r w:rsidRPr="00665048">
        <w:t xml:space="preserve"> </w:t>
      </w:r>
      <w:r w:rsidRPr="00665048">
        <w:rPr>
          <w:spacing w:val="-2"/>
        </w:rPr>
        <w:t>рисков;</w:t>
      </w:r>
    </w:p>
    <w:p w14:paraId="58DDEE9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8"/>
        </w:rPr>
        <w:t>- выполнять</w:t>
      </w:r>
      <w:r w:rsidRPr="00665048">
        <w:rPr>
          <w:spacing w:val="5"/>
        </w:rPr>
        <w:t xml:space="preserve"> </w:t>
      </w:r>
      <w:r w:rsidRPr="00665048">
        <w:rPr>
          <w:spacing w:val="-8"/>
        </w:rPr>
        <w:t>законные</w:t>
      </w:r>
      <w:r w:rsidRPr="00665048">
        <w:t xml:space="preserve"> </w:t>
      </w:r>
      <w:r w:rsidRPr="00665048">
        <w:rPr>
          <w:spacing w:val="-8"/>
        </w:rPr>
        <w:t>требования</w:t>
      </w:r>
      <w:r w:rsidRPr="00665048">
        <w:rPr>
          <w:spacing w:val="3"/>
        </w:rPr>
        <w:t xml:space="preserve"> </w:t>
      </w:r>
      <w:r w:rsidRPr="00665048">
        <w:rPr>
          <w:spacing w:val="-8"/>
        </w:rPr>
        <w:t>субъекта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аудита;</w:t>
      </w:r>
    </w:p>
    <w:p w14:paraId="5518227A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по</w:t>
      </w:r>
      <w:r w:rsidRPr="00665048">
        <w:rPr>
          <w:spacing w:val="-10"/>
        </w:rPr>
        <w:t xml:space="preserve"> </w:t>
      </w:r>
      <w:r w:rsidRPr="00665048">
        <w:t>результатам</w:t>
      </w:r>
      <w:r w:rsidRPr="00665048">
        <w:rPr>
          <w:spacing w:val="-1"/>
        </w:rPr>
        <w:t xml:space="preserve"> </w:t>
      </w:r>
      <w:r w:rsidRPr="00665048">
        <w:t xml:space="preserve">проведения аудиторских мероприятий реализовывать </w:t>
      </w:r>
      <w:r w:rsidRPr="00665048">
        <w:rPr>
          <w:color w:val="0C0C0C"/>
        </w:rPr>
        <w:t xml:space="preserve">меры </w:t>
      </w:r>
      <w:r w:rsidRPr="00665048">
        <w:rPr>
          <w:color w:val="161616"/>
        </w:rPr>
        <w:t xml:space="preserve">по </w:t>
      </w:r>
      <w:r w:rsidRPr="00665048">
        <w:t xml:space="preserve">минимизации (устранению) бюджетных рисков </w:t>
      </w:r>
      <w:r w:rsidRPr="00665048">
        <w:rPr>
          <w:color w:val="0C0C0C"/>
        </w:rPr>
        <w:t xml:space="preserve">и </w:t>
      </w:r>
      <w:r w:rsidRPr="00665048">
        <w:t xml:space="preserve">по организации </w:t>
      </w:r>
      <w:r w:rsidRPr="00665048">
        <w:rPr>
          <w:spacing w:val="-2"/>
        </w:rPr>
        <w:t>внутреннего</w:t>
      </w:r>
      <w:r w:rsidRPr="00665048">
        <w:rPr>
          <w:spacing w:val="-10"/>
        </w:rPr>
        <w:t xml:space="preserve"> </w:t>
      </w:r>
      <w:r w:rsidRPr="00665048">
        <w:rPr>
          <w:spacing w:val="-2"/>
        </w:rPr>
        <w:t>финансового</w:t>
      </w:r>
      <w:r w:rsidRPr="00665048">
        <w:rPr>
          <w:spacing w:val="-5"/>
        </w:rPr>
        <w:t xml:space="preserve"> </w:t>
      </w:r>
      <w:r w:rsidRPr="00665048">
        <w:rPr>
          <w:spacing w:val="-2"/>
        </w:rPr>
        <w:t>контроля,</w:t>
      </w:r>
      <w:r w:rsidRPr="00665048">
        <w:rPr>
          <w:spacing w:val="-9"/>
        </w:rPr>
        <w:t xml:space="preserve"> </w:t>
      </w:r>
      <w:r w:rsidRPr="00665048">
        <w:rPr>
          <w:color w:val="181818"/>
          <w:spacing w:val="-2"/>
        </w:rPr>
        <w:t>в</w:t>
      </w:r>
      <w:r w:rsidRPr="00665048">
        <w:rPr>
          <w:color w:val="181818"/>
          <w:spacing w:val="-13"/>
        </w:rPr>
        <w:t xml:space="preserve"> </w:t>
      </w:r>
      <w:r w:rsidRPr="00665048">
        <w:rPr>
          <w:spacing w:val="-2"/>
        </w:rPr>
        <w:t>том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числе</w:t>
      </w:r>
      <w:r w:rsidRPr="00665048">
        <w:rPr>
          <w:spacing w:val="-8"/>
        </w:rPr>
        <w:t xml:space="preserve"> </w:t>
      </w:r>
      <w:r w:rsidRPr="00665048">
        <w:rPr>
          <w:color w:val="0C0C0C"/>
          <w:spacing w:val="-2"/>
        </w:rPr>
        <w:t>по</w:t>
      </w:r>
      <w:r w:rsidRPr="00665048">
        <w:rPr>
          <w:color w:val="0C0C0C"/>
          <w:spacing w:val="-13"/>
        </w:rPr>
        <w:t xml:space="preserve"> </w:t>
      </w:r>
      <w:r w:rsidRPr="00665048">
        <w:rPr>
          <w:spacing w:val="-2"/>
        </w:rPr>
        <w:t>устранению</w:t>
      </w:r>
      <w:r w:rsidRPr="00665048">
        <w:t xml:space="preserve"> </w:t>
      </w:r>
      <w:r w:rsidRPr="00665048">
        <w:rPr>
          <w:spacing w:val="-2"/>
        </w:rPr>
        <w:t xml:space="preserve">выявленных </w:t>
      </w:r>
      <w:r w:rsidRPr="00665048">
        <w:t>нарушений</w:t>
      </w:r>
      <w:r w:rsidRPr="00665048">
        <w:rPr>
          <w:spacing w:val="-8"/>
        </w:rPr>
        <w:t xml:space="preserve"> </w:t>
      </w:r>
      <w:r w:rsidRPr="00665048">
        <w:t>и</w:t>
      </w:r>
      <w:r w:rsidRPr="00665048">
        <w:rPr>
          <w:spacing w:val="-15"/>
        </w:rPr>
        <w:t xml:space="preserve"> </w:t>
      </w:r>
      <w:r w:rsidRPr="00665048">
        <w:t>(или)</w:t>
      </w:r>
      <w:r w:rsidRPr="00665048">
        <w:rPr>
          <w:spacing w:val="-11"/>
        </w:rPr>
        <w:t xml:space="preserve"> </w:t>
      </w:r>
      <w:r w:rsidRPr="00665048">
        <w:t>недостатков;</w:t>
      </w:r>
    </w:p>
    <w:p w14:paraId="19EF7E8F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C1C1C"/>
        </w:rPr>
      </w:pPr>
      <w:r w:rsidRPr="00665048">
        <w:t>- осуществлять в</w:t>
      </w:r>
      <w:r w:rsidRPr="00665048">
        <w:rPr>
          <w:spacing w:val="-11"/>
        </w:rPr>
        <w:t xml:space="preserve"> </w:t>
      </w:r>
      <w:r w:rsidRPr="00665048">
        <w:t>присутствии субъекта</w:t>
      </w:r>
      <w:r w:rsidRPr="00665048">
        <w:rPr>
          <w:spacing w:val="-3"/>
        </w:rPr>
        <w:t xml:space="preserve"> </w:t>
      </w:r>
      <w:r w:rsidRPr="00665048">
        <w:t>аудита</w:t>
      </w:r>
      <w:r w:rsidRPr="00665048">
        <w:rPr>
          <w:spacing w:val="-2"/>
        </w:rPr>
        <w:t xml:space="preserve"> </w:t>
      </w:r>
      <w:r w:rsidRPr="00665048">
        <w:t xml:space="preserve">бюджетные процедуры </w:t>
      </w:r>
      <w:r w:rsidRPr="00665048">
        <w:rPr>
          <w:color w:val="111111"/>
        </w:rPr>
        <w:t xml:space="preserve">и </w:t>
      </w:r>
      <w:r w:rsidRPr="00665048">
        <w:t xml:space="preserve">составляющие эти процедуры операции (действия) </w:t>
      </w:r>
      <w:r w:rsidRPr="00665048">
        <w:rPr>
          <w:color w:val="080808"/>
        </w:rPr>
        <w:t xml:space="preserve">по </w:t>
      </w:r>
      <w:r w:rsidRPr="00665048">
        <w:t xml:space="preserve">организации (обеспечению выполнения), выполнению бюджетной процедуры </w:t>
      </w:r>
      <w:r w:rsidRPr="00665048">
        <w:rPr>
          <w:color w:val="262626"/>
        </w:rPr>
        <w:t xml:space="preserve">и </w:t>
      </w:r>
      <w:r w:rsidRPr="00665048">
        <w:t xml:space="preserve">формированию документов, необходимых для выполнения бюджетной </w:t>
      </w:r>
      <w:proofErr w:type="gramStart"/>
      <w:r w:rsidRPr="00665048">
        <w:t>процедуры, в случае, если</w:t>
      </w:r>
      <w:proofErr w:type="gramEnd"/>
      <w:r w:rsidRPr="00665048">
        <w:t xml:space="preserve"> аудиторское мероприятие проводится методом </w:t>
      </w:r>
      <w:r w:rsidRPr="00665048">
        <w:rPr>
          <w:spacing w:val="-2"/>
        </w:rPr>
        <w:t>наблюдения</w:t>
      </w:r>
      <w:r w:rsidRPr="00665048">
        <w:t xml:space="preserve"> </w:t>
      </w:r>
      <w:r w:rsidRPr="00665048">
        <w:rPr>
          <w:spacing w:val="-2"/>
        </w:rPr>
        <w:t>и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(или)</w:t>
      </w:r>
      <w:r w:rsidRPr="00665048">
        <w:rPr>
          <w:spacing w:val="-8"/>
        </w:rPr>
        <w:t xml:space="preserve"> </w:t>
      </w:r>
      <w:r w:rsidRPr="00665048">
        <w:rPr>
          <w:spacing w:val="-2"/>
        </w:rPr>
        <w:t>инспектирования.</w:t>
      </w:r>
    </w:p>
    <w:p w14:paraId="39EB8A91" w14:textId="77777777" w:rsidR="00D121D2" w:rsidRPr="00665048" w:rsidRDefault="00D121D2" w:rsidP="00D121D2">
      <w:pPr>
        <w:pStyle w:val="ac"/>
        <w:spacing w:line="276" w:lineRule="auto"/>
        <w:jc w:val="center"/>
        <w:rPr>
          <w:spacing w:val="-6"/>
        </w:rPr>
      </w:pPr>
      <w:r w:rsidRPr="00665048">
        <w:rPr>
          <w:spacing w:val="-6"/>
          <w:lang w:val="en-US"/>
        </w:rPr>
        <w:t>III</w:t>
      </w:r>
      <w:r w:rsidRPr="00665048">
        <w:rPr>
          <w:spacing w:val="-6"/>
        </w:rPr>
        <w:t>. Планирование</w:t>
      </w:r>
      <w:r w:rsidRPr="00665048">
        <w:rPr>
          <w:spacing w:val="8"/>
        </w:rPr>
        <w:t xml:space="preserve"> </w:t>
      </w:r>
      <w:r w:rsidRPr="00665048">
        <w:rPr>
          <w:spacing w:val="-6"/>
        </w:rPr>
        <w:t>внутреннего</w:t>
      </w:r>
      <w:r w:rsidRPr="00665048">
        <w:rPr>
          <w:spacing w:val="13"/>
        </w:rPr>
        <w:t xml:space="preserve"> </w:t>
      </w:r>
      <w:r w:rsidRPr="00665048">
        <w:rPr>
          <w:spacing w:val="-6"/>
        </w:rPr>
        <w:t>финансового</w:t>
      </w:r>
      <w:r w:rsidRPr="00665048">
        <w:rPr>
          <w:spacing w:val="-1"/>
        </w:rPr>
        <w:t xml:space="preserve"> </w:t>
      </w:r>
      <w:r w:rsidRPr="00665048">
        <w:rPr>
          <w:spacing w:val="-6"/>
        </w:rPr>
        <w:t>аудита.</w:t>
      </w:r>
    </w:p>
    <w:p w14:paraId="1C2FB6E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12. Планирование</w:t>
      </w:r>
      <w:r w:rsidRPr="00665048">
        <w:rPr>
          <w:spacing w:val="-10"/>
        </w:rPr>
        <w:t xml:space="preserve"> </w:t>
      </w:r>
      <w:r w:rsidRPr="00665048">
        <w:t>внутреннего финансового аудита</w:t>
      </w:r>
      <w:r w:rsidRPr="00665048">
        <w:rPr>
          <w:spacing w:val="-11"/>
        </w:rPr>
        <w:t xml:space="preserve"> </w:t>
      </w:r>
      <w:r w:rsidRPr="00665048">
        <w:t>включает</w:t>
      </w:r>
      <w:r w:rsidRPr="00665048">
        <w:rPr>
          <w:spacing w:val="-11"/>
        </w:rPr>
        <w:t xml:space="preserve"> с</w:t>
      </w:r>
      <w:r w:rsidRPr="00665048">
        <w:t xml:space="preserve">оставление (ведение) и утверждение плана проведения аудиторских мероприятий, </w:t>
      </w:r>
      <w:r w:rsidRPr="00665048">
        <w:rPr>
          <w:color w:val="1F1F1F"/>
        </w:rPr>
        <w:t xml:space="preserve">п </w:t>
      </w:r>
      <w:r w:rsidRPr="00665048">
        <w:t>составление,</w:t>
      </w:r>
      <w:r w:rsidRPr="00665048">
        <w:rPr>
          <w:spacing w:val="9"/>
        </w:rPr>
        <w:t xml:space="preserve"> </w:t>
      </w:r>
      <w:r w:rsidRPr="00665048">
        <w:rPr>
          <w:color w:val="131313"/>
        </w:rPr>
        <w:t>и</w:t>
      </w:r>
      <w:r w:rsidRPr="00665048">
        <w:rPr>
          <w:color w:val="131313"/>
          <w:spacing w:val="-7"/>
        </w:rPr>
        <w:t xml:space="preserve"> </w:t>
      </w:r>
      <w:r w:rsidRPr="00665048">
        <w:t>утверждение</w:t>
      </w:r>
      <w:r w:rsidRPr="00665048">
        <w:rPr>
          <w:spacing w:val="13"/>
        </w:rPr>
        <w:t xml:space="preserve"> </w:t>
      </w:r>
      <w:r w:rsidRPr="00665048">
        <w:t>программы аудиторского</w:t>
      </w:r>
      <w:r w:rsidRPr="00665048">
        <w:rPr>
          <w:spacing w:val="15"/>
        </w:rPr>
        <w:t xml:space="preserve"> </w:t>
      </w:r>
      <w:r w:rsidRPr="00665048">
        <w:t>мероприятия.</w:t>
      </w:r>
    </w:p>
    <w:p w14:paraId="6D8816FA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13. При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планировании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внутреннего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финансового</w:t>
      </w:r>
      <w:r w:rsidRPr="00665048">
        <w:rPr>
          <w:spacing w:val="7"/>
        </w:rPr>
        <w:t xml:space="preserve"> </w:t>
      </w:r>
      <w:r w:rsidRPr="00665048">
        <w:rPr>
          <w:spacing w:val="-6"/>
        </w:rPr>
        <w:t>аудита</w:t>
      </w:r>
      <w:r w:rsidRPr="00665048">
        <w:rPr>
          <w:spacing w:val="5"/>
        </w:rPr>
        <w:t xml:space="preserve"> </w:t>
      </w:r>
      <w:r w:rsidRPr="00665048">
        <w:rPr>
          <w:spacing w:val="-6"/>
        </w:rPr>
        <w:t>учитываются:</w:t>
      </w:r>
    </w:p>
    <w:p w14:paraId="18E65FF8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C0C0C"/>
        </w:rPr>
      </w:pPr>
      <w:r w:rsidRPr="00665048">
        <w:t xml:space="preserve">- бюджетные полномочия Управления </w:t>
      </w:r>
      <w:r w:rsidRPr="00665048">
        <w:rPr>
          <w:color w:val="1C1C1C"/>
        </w:rPr>
        <w:t xml:space="preserve">и </w:t>
      </w:r>
      <w:r w:rsidRPr="00665048">
        <w:t xml:space="preserve">осуществляемые </w:t>
      </w:r>
      <w:r w:rsidRPr="00665048">
        <w:rPr>
          <w:position w:val="1"/>
        </w:rPr>
        <w:t>У</w:t>
      </w:r>
      <w:r w:rsidRPr="00665048">
        <w:t xml:space="preserve">правлением бюджетные процедуры, операции (действия) </w:t>
      </w:r>
      <w:r w:rsidRPr="00665048">
        <w:rPr>
          <w:color w:val="0C0C0C"/>
        </w:rPr>
        <w:t xml:space="preserve">по </w:t>
      </w:r>
      <w:r w:rsidRPr="00665048">
        <w:t xml:space="preserve">выполнению бюджетных процедур, влияющих на значения показателей качества финансового менеджмента, определяемых в соответствии </w:t>
      </w:r>
      <w:r w:rsidRPr="00665048">
        <w:rPr>
          <w:color w:val="0A0A0A"/>
        </w:rPr>
        <w:t xml:space="preserve">с </w:t>
      </w:r>
      <w:r w:rsidRPr="00665048">
        <w:t xml:space="preserve">порядком проведения мониторинга качества менеджмента, предусмотренным </w:t>
      </w:r>
      <w:r w:rsidRPr="00665048">
        <w:rPr>
          <w:color w:val="0C0C0C"/>
        </w:rPr>
        <w:t xml:space="preserve">пунктом </w:t>
      </w:r>
      <w:r w:rsidRPr="00665048">
        <w:rPr>
          <w:color w:val="111111"/>
        </w:rPr>
        <w:t xml:space="preserve">6 </w:t>
      </w:r>
      <w:r w:rsidRPr="00665048">
        <w:t xml:space="preserve">статьи </w:t>
      </w:r>
      <w:r w:rsidRPr="00665048">
        <w:rPr>
          <w:spacing w:val="-2"/>
        </w:rPr>
        <w:t>160.2-1</w:t>
      </w:r>
      <w:r w:rsidRPr="00665048">
        <w:rPr>
          <w:spacing w:val="14"/>
        </w:rPr>
        <w:t xml:space="preserve"> </w:t>
      </w:r>
      <w:r w:rsidRPr="00665048">
        <w:rPr>
          <w:spacing w:val="-2"/>
        </w:rPr>
        <w:t>Бюджетного</w:t>
      </w:r>
      <w:r w:rsidRPr="00665048">
        <w:rPr>
          <w:spacing w:val="12"/>
        </w:rPr>
        <w:t xml:space="preserve"> </w:t>
      </w:r>
      <w:r w:rsidRPr="00665048">
        <w:rPr>
          <w:spacing w:val="-2"/>
        </w:rPr>
        <w:t>кодекса Российской</w:t>
      </w:r>
      <w:r w:rsidRPr="00665048">
        <w:rPr>
          <w:spacing w:val="15"/>
        </w:rPr>
        <w:t xml:space="preserve"> </w:t>
      </w:r>
      <w:r w:rsidRPr="00665048">
        <w:rPr>
          <w:spacing w:val="-2"/>
        </w:rPr>
        <w:t>Федерации;</w:t>
      </w:r>
    </w:p>
    <w:p w14:paraId="58FC7D5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8"/>
        </w:rPr>
        <w:t>- результаты</w:t>
      </w:r>
      <w:r w:rsidRPr="00665048">
        <w:rPr>
          <w:spacing w:val="10"/>
        </w:rPr>
        <w:t xml:space="preserve"> </w:t>
      </w:r>
      <w:r w:rsidRPr="00665048">
        <w:rPr>
          <w:spacing w:val="-8"/>
        </w:rPr>
        <w:t>оценки</w:t>
      </w:r>
      <w:r w:rsidRPr="00665048">
        <w:rPr>
          <w:spacing w:val="3"/>
        </w:rPr>
        <w:t xml:space="preserve"> </w:t>
      </w:r>
      <w:r w:rsidRPr="00665048">
        <w:rPr>
          <w:spacing w:val="-8"/>
        </w:rPr>
        <w:t>бюджетных</w:t>
      </w:r>
      <w:r w:rsidRPr="00665048">
        <w:rPr>
          <w:spacing w:val="15"/>
        </w:rPr>
        <w:t xml:space="preserve"> </w:t>
      </w:r>
      <w:r w:rsidRPr="00665048">
        <w:rPr>
          <w:spacing w:val="-8"/>
        </w:rPr>
        <w:t>рисков;</w:t>
      </w:r>
    </w:p>
    <w:p w14:paraId="6961610C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обеспеченность</w:t>
      </w:r>
      <w:r w:rsidRPr="00665048">
        <w:rPr>
          <w:spacing w:val="-11"/>
        </w:rPr>
        <w:t xml:space="preserve"> </w:t>
      </w:r>
      <w:r w:rsidRPr="00665048">
        <w:t>субъекта</w:t>
      </w:r>
      <w:r w:rsidRPr="00665048">
        <w:rPr>
          <w:spacing w:val="-11"/>
        </w:rPr>
        <w:t xml:space="preserve"> </w:t>
      </w:r>
      <w:r w:rsidRPr="00665048">
        <w:t>аудита</w:t>
      </w:r>
      <w:r w:rsidRPr="00665048">
        <w:rPr>
          <w:spacing w:val="-11"/>
        </w:rPr>
        <w:t xml:space="preserve"> </w:t>
      </w:r>
      <w:r w:rsidRPr="00665048">
        <w:t>ресурсами</w:t>
      </w:r>
      <w:r w:rsidRPr="00665048">
        <w:rPr>
          <w:spacing w:val="-11"/>
        </w:rPr>
        <w:t xml:space="preserve"> </w:t>
      </w:r>
      <w:r w:rsidRPr="00665048">
        <w:t>(трудовыми,</w:t>
      </w:r>
      <w:r w:rsidRPr="00665048">
        <w:rPr>
          <w:spacing w:val="-11"/>
        </w:rPr>
        <w:t xml:space="preserve"> </w:t>
      </w:r>
      <w:r w:rsidRPr="00665048">
        <w:t xml:space="preserve">материальными </w:t>
      </w:r>
      <w:r w:rsidRPr="00665048">
        <w:rPr>
          <w:color w:val="151515"/>
        </w:rPr>
        <w:t xml:space="preserve">и </w:t>
      </w:r>
      <w:r w:rsidRPr="00665048">
        <w:t>финансовыми);</w:t>
      </w:r>
    </w:p>
    <w:p w14:paraId="57D4FF85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C1C1C"/>
        </w:rPr>
      </w:pPr>
      <w:r w:rsidRPr="00665048">
        <w:t>- необходимость резервирования</w:t>
      </w:r>
      <w:r w:rsidRPr="00665048">
        <w:rPr>
          <w:spacing w:val="40"/>
        </w:rPr>
        <w:t xml:space="preserve"> </w:t>
      </w:r>
      <w:r w:rsidRPr="00665048">
        <w:t>времени</w:t>
      </w:r>
      <w:r w:rsidRPr="00665048">
        <w:rPr>
          <w:spacing w:val="63"/>
        </w:rPr>
        <w:t xml:space="preserve"> </w:t>
      </w:r>
      <w:r w:rsidRPr="00665048">
        <w:t>па</w:t>
      </w:r>
      <w:r w:rsidRPr="00665048">
        <w:rPr>
          <w:spacing w:val="49"/>
        </w:rPr>
        <w:t xml:space="preserve"> </w:t>
      </w:r>
      <w:r w:rsidRPr="00665048">
        <w:t>проведение</w:t>
      </w:r>
      <w:r w:rsidRPr="00665048">
        <w:rPr>
          <w:spacing w:val="73"/>
        </w:rPr>
        <w:t xml:space="preserve"> </w:t>
      </w:r>
      <w:r w:rsidRPr="00665048">
        <w:t xml:space="preserve">внеплановых </w:t>
      </w:r>
      <w:r w:rsidRPr="00665048">
        <w:rPr>
          <w:spacing w:val="-8"/>
        </w:rPr>
        <w:t>аудиторских</w:t>
      </w:r>
      <w:r w:rsidRPr="00665048">
        <w:rPr>
          <w:spacing w:val="3"/>
        </w:rPr>
        <w:t xml:space="preserve"> </w:t>
      </w:r>
      <w:r w:rsidRPr="00665048">
        <w:rPr>
          <w:spacing w:val="-8"/>
        </w:rPr>
        <w:t>мероприятий;</w:t>
      </w:r>
    </w:p>
    <w:p w14:paraId="215B7C51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6"/>
        </w:rPr>
      </w:pPr>
      <w:r w:rsidRPr="00665048">
        <w:rPr>
          <w:spacing w:val="-2"/>
        </w:rPr>
        <w:t>- предложения руководителей</w:t>
      </w:r>
      <w:r w:rsidRPr="00665048">
        <w:t xml:space="preserve"> субъекта</w:t>
      </w:r>
      <w:r w:rsidRPr="00665048">
        <w:rPr>
          <w:spacing w:val="70"/>
        </w:rPr>
        <w:t xml:space="preserve"> </w:t>
      </w:r>
      <w:r w:rsidRPr="00665048">
        <w:rPr>
          <w:color w:val="0A0A0A"/>
        </w:rPr>
        <w:t xml:space="preserve">бюджетных </w:t>
      </w:r>
      <w:r w:rsidRPr="00665048">
        <w:rPr>
          <w:spacing w:val="-4"/>
        </w:rPr>
        <w:t>процедур</w:t>
      </w:r>
      <w:r w:rsidRPr="00665048">
        <w:rPr>
          <w:spacing w:val="61"/>
        </w:rPr>
        <w:t xml:space="preserve"> </w:t>
      </w:r>
      <w:r w:rsidRPr="00665048">
        <w:rPr>
          <w:spacing w:val="-4"/>
        </w:rPr>
        <w:t>в</w:t>
      </w:r>
      <w:r w:rsidRPr="00665048">
        <w:rPr>
          <w:spacing w:val="45"/>
        </w:rPr>
        <w:t xml:space="preserve"> </w:t>
      </w:r>
      <w:r w:rsidRPr="00665048">
        <w:rPr>
          <w:spacing w:val="-4"/>
        </w:rPr>
        <w:t xml:space="preserve">план </w:t>
      </w:r>
      <w:r w:rsidRPr="00665048">
        <w:rPr>
          <w:spacing w:val="-6"/>
        </w:rPr>
        <w:t>аудиторских</w:t>
      </w:r>
      <w:r w:rsidRPr="00665048">
        <w:rPr>
          <w:spacing w:val="-1"/>
        </w:rPr>
        <w:t xml:space="preserve"> </w:t>
      </w:r>
      <w:r w:rsidRPr="00665048">
        <w:rPr>
          <w:spacing w:val="-6"/>
        </w:rPr>
        <w:t>мероприятий;</w:t>
      </w:r>
    </w:p>
    <w:p w14:paraId="4DBCF196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6"/>
        </w:rPr>
      </w:pPr>
      <w:r w:rsidRPr="00665048">
        <w:rPr>
          <w:spacing w:val="-6"/>
        </w:rPr>
        <w:t>- требования начальника.</w:t>
      </w:r>
    </w:p>
    <w:p w14:paraId="648CF03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C1C1C"/>
        </w:rPr>
      </w:pPr>
      <w:r w:rsidRPr="00665048">
        <w:rPr>
          <w:spacing w:val="-6"/>
        </w:rPr>
        <w:t>14. При планировании внутреннего финансового аудита субъект аудита проводит предварительный анализ сведений о результатах:</w:t>
      </w:r>
    </w:p>
    <w:p w14:paraId="0DE951D1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6"/>
        </w:rPr>
      </w:pPr>
      <w:r w:rsidRPr="00665048">
        <w:rPr>
          <w:spacing w:val="-8"/>
        </w:rPr>
        <w:t>- мониторинга</w:t>
      </w:r>
      <w:r w:rsidRPr="00665048">
        <w:t xml:space="preserve"> </w:t>
      </w:r>
      <w:r w:rsidRPr="00665048">
        <w:rPr>
          <w:spacing w:val="-8"/>
        </w:rPr>
        <w:t>качества</w:t>
      </w:r>
      <w:r w:rsidRPr="00665048">
        <w:rPr>
          <w:spacing w:val="-2"/>
        </w:rPr>
        <w:t xml:space="preserve"> </w:t>
      </w:r>
      <w:r w:rsidRPr="00665048">
        <w:rPr>
          <w:spacing w:val="-8"/>
        </w:rPr>
        <w:t>финансового</w:t>
      </w:r>
      <w:r w:rsidRPr="00665048">
        <w:t xml:space="preserve"> </w:t>
      </w:r>
      <w:r w:rsidRPr="00665048">
        <w:rPr>
          <w:spacing w:val="-8"/>
        </w:rPr>
        <w:t>менеджмента</w:t>
      </w:r>
      <w:r w:rsidRPr="00665048">
        <w:t xml:space="preserve"> </w:t>
      </w:r>
      <w:r w:rsidRPr="00665048">
        <w:rPr>
          <w:spacing w:val="-8"/>
        </w:rPr>
        <w:t>Управления,</w:t>
      </w:r>
      <w:r w:rsidRPr="00665048">
        <w:t xml:space="preserve"> </w:t>
      </w:r>
      <w:r w:rsidRPr="00665048">
        <w:rPr>
          <w:spacing w:val="-8"/>
        </w:rPr>
        <w:t xml:space="preserve">включая </w:t>
      </w:r>
      <w:r w:rsidRPr="00665048">
        <w:rPr>
          <w:spacing w:val="-2"/>
        </w:rPr>
        <w:t>результаты</w:t>
      </w:r>
      <w:r w:rsidRPr="00665048">
        <w:rPr>
          <w:spacing w:val="-8"/>
        </w:rPr>
        <w:t xml:space="preserve"> </w:t>
      </w:r>
      <w:r w:rsidRPr="00665048">
        <w:rPr>
          <w:spacing w:val="-2"/>
        </w:rPr>
        <w:t>мониторинга</w:t>
      </w:r>
      <w:r w:rsidRPr="00665048">
        <w:rPr>
          <w:spacing w:val="-9"/>
        </w:rPr>
        <w:t xml:space="preserve"> </w:t>
      </w:r>
      <w:r w:rsidRPr="00665048">
        <w:rPr>
          <w:spacing w:val="-2"/>
        </w:rPr>
        <w:t>качества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исполнения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бюджетных</w:t>
      </w:r>
      <w:r w:rsidRPr="00665048">
        <w:rPr>
          <w:spacing w:val="-7"/>
        </w:rPr>
        <w:t xml:space="preserve"> </w:t>
      </w:r>
      <w:r w:rsidRPr="00665048">
        <w:rPr>
          <w:spacing w:val="-2"/>
        </w:rPr>
        <w:t>полномочий,</w:t>
      </w:r>
      <w:r w:rsidRPr="00665048">
        <w:rPr>
          <w:spacing w:val="-6"/>
        </w:rPr>
        <w:t xml:space="preserve"> а также качества управления активами, осуществления закупок товаров, работ и услуг для обеспечения муниципальных нужд;</w:t>
      </w:r>
    </w:p>
    <w:p w14:paraId="4AF489DB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A1A1A"/>
        </w:rPr>
      </w:pPr>
      <w:r w:rsidRPr="00665048">
        <w:t>- контрольных</w:t>
      </w:r>
      <w:r w:rsidRPr="00665048">
        <w:rPr>
          <w:spacing w:val="9"/>
        </w:rPr>
        <w:t xml:space="preserve"> </w:t>
      </w:r>
      <w:r w:rsidRPr="00665048">
        <w:t>мероприятий</w:t>
      </w:r>
      <w:r w:rsidRPr="00665048">
        <w:rPr>
          <w:spacing w:val="14"/>
        </w:rPr>
        <w:t xml:space="preserve"> </w:t>
      </w:r>
      <w:r w:rsidRPr="00665048">
        <w:t>органов государственного</w:t>
      </w:r>
      <w:r w:rsidRPr="00665048">
        <w:rPr>
          <w:spacing w:val="-6"/>
        </w:rPr>
        <w:t xml:space="preserve"> </w:t>
      </w:r>
      <w:r w:rsidRPr="00665048">
        <w:t xml:space="preserve">(муниципального) </w:t>
      </w:r>
      <w:r w:rsidRPr="00665048">
        <w:rPr>
          <w:spacing w:val="-4"/>
        </w:rPr>
        <w:t>финансового</w:t>
      </w:r>
      <w:r w:rsidRPr="00665048">
        <w:rPr>
          <w:spacing w:val="2"/>
        </w:rPr>
        <w:t xml:space="preserve"> </w:t>
      </w:r>
      <w:r w:rsidRPr="00665048">
        <w:rPr>
          <w:spacing w:val="-4"/>
        </w:rPr>
        <w:t>контроля;</w:t>
      </w:r>
    </w:p>
    <w:p w14:paraId="2259629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  <w:r w:rsidRPr="00665048">
        <w:t xml:space="preserve">- мониторинга реализации субъектами бюджетных процедур мер по </w:t>
      </w:r>
      <w:r w:rsidRPr="00665048">
        <w:rPr>
          <w:w w:val="90"/>
        </w:rPr>
        <w:t>минимизации (устранению) бюджетных</w:t>
      </w:r>
      <w:r w:rsidRPr="00665048">
        <w:t xml:space="preserve"> </w:t>
      </w:r>
      <w:r w:rsidRPr="00665048">
        <w:rPr>
          <w:w w:val="90"/>
        </w:rPr>
        <w:t xml:space="preserve">рисков </w:t>
      </w:r>
      <w:r w:rsidRPr="00665048">
        <w:rPr>
          <w:color w:val="2D2D2D"/>
          <w:w w:val="90"/>
        </w:rPr>
        <w:t xml:space="preserve">и </w:t>
      </w:r>
      <w:r w:rsidRPr="00665048">
        <w:rPr>
          <w:w w:val="90"/>
        </w:rPr>
        <w:t xml:space="preserve">по организации внутреннего </w:t>
      </w:r>
      <w:r w:rsidRPr="00665048">
        <w:rPr>
          <w:spacing w:val="-8"/>
        </w:rPr>
        <w:t>финансового контроля,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в том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числе по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устранению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выявленных нарушений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 xml:space="preserve">и </w:t>
      </w:r>
      <w:r w:rsidRPr="00665048">
        <w:rPr>
          <w:spacing w:val="-2"/>
        </w:rPr>
        <w:t>(или)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недостатков;</w:t>
      </w:r>
    </w:p>
    <w:p w14:paraId="5A28E285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rPr>
          <w:spacing w:val="-2"/>
        </w:rPr>
        <w:t>- реализации предложений и рекомендаций субъекта аудита по результатам аудиторских мероприятий;</w:t>
      </w:r>
    </w:p>
    <w:p w14:paraId="6D86FF13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C0C0C"/>
        </w:rPr>
      </w:pPr>
      <w:r w:rsidRPr="00665048">
        <w:rPr>
          <w:color w:val="0C0C0C"/>
          <w:spacing w:val="-6"/>
        </w:rPr>
        <w:t>15. В</w:t>
      </w:r>
      <w:r w:rsidRPr="00665048">
        <w:rPr>
          <w:color w:val="0C0C0C"/>
        </w:rPr>
        <w:t xml:space="preserve"> </w:t>
      </w:r>
      <w:r w:rsidRPr="00665048">
        <w:rPr>
          <w:spacing w:val="-6"/>
        </w:rPr>
        <w:t>целях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сбора</w:t>
      </w:r>
      <w:r w:rsidRPr="00665048">
        <w:t xml:space="preserve"> </w:t>
      </w:r>
      <w:r w:rsidRPr="00665048">
        <w:rPr>
          <w:color w:val="1A1A1A"/>
          <w:spacing w:val="-6"/>
        </w:rPr>
        <w:t>и</w:t>
      </w:r>
      <w:r w:rsidRPr="00665048">
        <w:rPr>
          <w:color w:val="1A1A1A"/>
          <w:spacing w:val="-9"/>
        </w:rPr>
        <w:t xml:space="preserve"> </w:t>
      </w:r>
      <w:r w:rsidRPr="00665048">
        <w:rPr>
          <w:spacing w:val="-6"/>
        </w:rPr>
        <w:t>анализа</w:t>
      </w:r>
      <w:r w:rsidRPr="00665048">
        <w:t xml:space="preserve"> </w:t>
      </w:r>
      <w:r w:rsidRPr="00665048">
        <w:rPr>
          <w:spacing w:val="-6"/>
        </w:rPr>
        <w:t>информации</w:t>
      </w:r>
      <w:r w:rsidRPr="00665048">
        <w:rPr>
          <w:spacing w:val="-9"/>
        </w:rPr>
        <w:t xml:space="preserve"> </w:t>
      </w:r>
      <w:r w:rsidRPr="00665048">
        <w:rPr>
          <w:color w:val="080808"/>
          <w:spacing w:val="-6"/>
        </w:rPr>
        <w:t>о</w:t>
      </w:r>
      <w:r w:rsidRPr="00665048">
        <w:rPr>
          <w:color w:val="080808"/>
          <w:spacing w:val="-9"/>
        </w:rPr>
        <w:t xml:space="preserve"> </w:t>
      </w:r>
      <w:r w:rsidRPr="00665048">
        <w:rPr>
          <w:spacing w:val="-6"/>
        </w:rPr>
        <w:t>бюджетных</w:t>
      </w:r>
      <w:r w:rsidRPr="00665048">
        <w:t xml:space="preserve"> </w:t>
      </w:r>
      <w:r w:rsidRPr="00665048">
        <w:rPr>
          <w:spacing w:val="-6"/>
        </w:rPr>
        <w:t>рисках</w:t>
      </w:r>
      <w:r w:rsidRPr="00665048">
        <w:rPr>
          <w:spacing w:val="-9"/>
        </w:rPr>
        <w:t xml:space="preserve"> </w:t>
      </w:r>
      <w:r w:rsidRPr="00665048">
        <w:rPr>
          <w:color w:val="0E0E0E"/>
          <w:spacing w:val="-6"/>
        </w:rPr>
        <w:t>и</w:t>
      </w:r>
      <w:r w:rsidRPr="00665048">
        <w:rPr>
          <w:color w:val="0E0E0E"/>
        </w:rPr>
        <w:t xml:space="preserve"> </w:t>
      </w:r>
      <w:r w:rsidRPr="00665048">
        <w:rPr>
          <w:spacing w:val="-6"/>
        </w:rPr>
        <w:t>их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 xml:space="preserve">оценки формируется и ведется реестр бюджетных рисков </w:t>
      </w:r>
      <w:r w:rsidRPr="00665048">
        <w:t xml:space="preserve">Управления, который содержит следующую информацию </w:t>
      </w:r>
      <w:r w:rsidRPr="00665048">
        <w:rPr>
          <w:color w:val="0E0E0E"/>
        </w:rPr>
        <w:t xml:space="preserve">в </w:t>
      </w:r>
      <w:r w:rsidRPr="00665048">
        <w:t xml:space="preserve">отношении </w:t>
      </w:r>
      <w:r w:rsidRPr="00665048">
        <w:rPr>
          <w:color w:val="080808"/>
        </w:rPr>
        <w:t xml:space="preserve">каждого </w:t>
      </w:r>
      <w:r w:rsidRPr="00665048">
        <w:rPr>
          <w:spacing w:val="-8"/>
        </w:rPr>
        <w:t>идентифицированного бюджетного</w:t>
      </w:r>
      <w:r w:rsidRPr="00665048">
        <w:rPr>
          <w:spacing w:val="6"/>
        </w:rPr>
        <w:t xml:space="preserve"> </w:t>
      </w:r>
      <w:r w:rsidRPr="00665048">
        <w:rPr>
          <w:spacing w:val="-8"/>
        </w:rPr>
        <w:t>риска:</w:t>
      </w:r>
    </w:p>
    <w:p w14:paraId="6EF4784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position w:val="1"/>
        </w:rPr>
        <w:lastRenderedPageBreak/>
        <w:t>- наименование бюджет</w:t>
      </w:r>
      <w:r w:rsidRPr="00665048">
        <w:t>н</w:t>
      </w:r>
      <w:r w:rsidRPr="00665048">
        <w:rPr>
          <w:position w:val="1"/>
        </w:rPr>
        <w:t xml:space="preserve">ой процедуры, операции (действия) по </w:t>
      </w:r>
      <w:r w:rsidRPr="00665048">
        <w:rPr>
          <w:spacing w:val="-8"/>
        </w:rPr>
        <w:t>выполнению бюджетной</w:t>
      </w:r>
      <w:r w:rsidRPr="00665048">
        <w:rPr>
          <w:spacing w:val="-2"/>
        </w:rPr>
        <w:t xml:space="preserve"> </w:t>
      </w:r>
      <w:r w:rsidRPr="00665048">
        <w:rPr>
          <w:spacing w:val="-8"/>
        </w:rPr>
        <w:t>процедуры</w:t>
      </w:r>
      <w:r w:rsidRPr="00665048">
        <w:rPr>
          <w:spacing w:val="-5"/>
        </w:rPr>
        <w:t xml:space="preserve"> </w:t>
      </w:r>
      <w:r w:rsidRPr="00665048">
        <w:rPr>
          <w:spacing w:val="-8"/>
        </w:rPr>
        <w:t>(объект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бюджетного</w:t>
      </w:r>
      <w:r w:rsidRPr="00665048">
        <w:rPr>
          <w:spacing w:val="4"/>
        </w:rPr>
        <w:t xml:space="preserve"> </w:t>
      </w:r>
      <w:r w:rsidRPr="00665048">
        <w:rPr>
          <w:spacing w:val="-8"/>
        </w:rPr>
        <w:t>риска);</w:t>
      </w:r>
    </w:p>
    <w:p w14:paraId="33B7501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описание бюджетного</w:t>
      </w:r>
      <w:r w:rsidRPr="00665048">
        <w:rPr>
          <w:spacing w:val="4"/>
        </w:rPr>
        <w:t xml:space="preserve"> </w:t>
      </w:r>
      <w:r w:rsidRPr="00665048">
        <w:t>риска;</w:t>
      </w:r>
    </w:p>
    <w:p w14:paraId="1A87D4BA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наименование владельца бюджетного риска;</w:t>
      </w:r>
    </w:p>
    <w:p w14:paraId="67F8A5A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оценка значимости (уровня) бюджетного риска;</w:t>
      </w:r>
    </w:p>
    <w:p w14:paraId="48F7FFD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оценка вероятности бюджетного риска;</w:t>
      </w:r>
    </w:p>
    <w:p w14:paraId="6D1DA9F9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оценка степени влияния бюджетного риска;</w:t>
      </w:r>
    </w:p>
    <w:p w14:paraId="260EA66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описание последствий бюджетного риска;</w:t>
      </w:r>
    </w:p>
    <w:p w14:paraId="1B118087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31313"/>
        </w:rPr>
      </w:pPr>
      <w:r w:rsidRPr="00665048">
        <w:t>- описание причин бюджетного риска.</w:t>
      </w:r>
    </w:p>
    <w:p w14:paraId="097C71B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Бюджетный риск оценивается как значимый или незначимый </w:t>
      </w:r>
      <w:r w:rsidRPr="00665048">
        <w:rPr>
          <w:color w:val="181818"/>
        </w:rPr>
        <w:t xml:space="preserve">в </w:t>
      </w:r>
      <w:r w:rsidRPr="00665048">
        <w:rPr>
          <w:spacing w:val="-8"/>
        </w:rPr>
        <w:t>зависимости</w:t>
      </w:r>
      <w:r w:rsidRPr="00665048">
        <w:rPr>
          <w:spacing w:val="-6"/>
        </w:rPr>
        <w:t xml:space="preserve"> </w:t>
      </w:r>
      <w:r w:rsidRPr="00665048">
        <w:rPr>
          <w:spacing w:val="-8"/>
        </w:rPr>
        <w:t>от оценки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его вероятности</w:t>
      </w:r>
      <w:r w:rsidRPr="00665048">
        <w:rPr>
          <w:spacing w:val="4"/>
        </w:rPr>
        <w:t xml:space="preserve"> </w:t>
      </w:r>
      <w:r w:rsidRPr="00665048">
        <w:rPr>
          <w:color w:val="151515"/>
          <w:spacing w:val="-8"/>
        </w:rPr>
        <w:t>и</w:t>
      </w:r>
      <w:r w:rsidRPr="00665048">
        <w:rPr>
          <w:color w:val="151515"/>
          <w:spacing w:val="-7"/>
        </w:rPr>
        <w:t xml:space="preserve"> </w:t>
      </w:r>
      <w:r w:rsidRPr="00665048">
        <w:rPr>
          <w:spacing w:val="-8"/>
        </w:rPr>
        <w:t>степени</w:t>
      </w:r>
      <w:r w:rsidRPr="00665048">
        <w:rPr>
          <w:spacing w:val="-2"/>
        </w:rPr>
        <w:t xml:space="preserve"> </w:t>
      </w:r>
      <w:r w:rsidRPr="00665048">
        <w:rPr>
          <w:spacing w:val="-8"/>
        </w:rPr>
        <w:t>влияния.</w:t>
      </w:r>
    </w:p>
    <w:p w14:paraId="0624506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F0F0F"/>
        </w:rPr>
        <w:t xml:space="preserve">При </w:t>
      </w:r>
      <w:r w:rsidRPr="00665048">
        <w:t xml:space="preserve">оценке вероятности бюджетного риска оценивается степень возможности наступления событий, негативно влияющих на результат </w:t>
      </w:r>
      <w:r w:rsidRPr="00665048">
        <w:rPr>
          <w:spacing w:val="-4"/>
        </w:rPr>
        <w:t>выполнения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бюджетной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процедуры,</w:t>
      </w:r>
      <w:r w:rsidRPr="00665048">
        <w:rPr>
          <w:spacing w:val="-8"/>
        </w:rPr>
        <w:t xml:space="preserve"> </w:t>
      </w:r>
      <w:r w:rsidRPr="00665048">
        <w:rPr>
          <w:color w:val="0C0C0C"/>
          <w:spacing w:val="-4"/>
        </w:rPr>
        <w:t>в</w:t>
      </w:r>
      <w:r w:rsidRPr="00665048">
        <w:rPr>
          <w:color w:val="0C0C0C"/>
          <w:spacing w:val="-12"/>
        </w:rPr>
        <w:t xml:space="preserve"> </w:t>
      </w:r>
      <w:r w:rsidRPr="00665048">
        <w:rPr>
          <w:spacing w:val="-4"/>
        </w:rPr>
        <w:t>том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числе</w:t>
      </w:r>
      <w:r w:rsidRPr="00665048">
        <w:rPr>
          <w:spacing w:val="-6"/>
        </w:rPr>
        <w:t xml:space="preserve"> </w:t>
      </w:r>
      <w:r w:rsidRPr="00665048">
        <w:rPr>
          <w:spacing w:val="-4"/>
        </w:rPr>
        <w:t>на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операцию</w:t>
      </w:r>
      <w:r w:rsidRPr="00665048">
        <w:rPr>
          <w:spacing w:val="38"/>
        </w:rPr>
        <w:t xml:space="preserve"> </w:t>
      </w:r>
      <w:r w:rsidRPr="00665048">
        <w:rPr>
          <w:spacing w:val="-4"/>
        </w:rPr>
        <w:t>действие)</w:t>
      </w:r>
      <w:r w:rsidRPr="00665048">
        <w:t xml:space="preserve"> </w:t>
      </w:r>
      <w:r w:rsidRPr="00665048">
        <w:rPr>
          <w:color w:val="0F0F0F"/>
          <w:spacing w:val="-4"/>
        </w:rPr>
        <w:t xml:space="preserve">по </w:t>
      </w:r>
      <w:r w:rsidRPr="00665048">
        <w:t xml:space="preserve">выполнению бюджетной процедуры, а также качество финансового </w:t>
      </w:r>
      <w:r w:rsidRPr="00665048">
        <w:rPr>
          <w:spacing w:val="-4"/>
        </w:rPr>
        <w:t>менеджмента</w:t>
      </w:r>
      <w:r w:rsidRPr="00665048">
        <w:rPr>
          <w:spacing w:val="-1"/>
        </w:rPr>
        <w:t xml:space="preserve"> </w:t>
      </w:r>
      <w:r w:rsidRPr="00665048">
        <w:rPr>
          <w:spacing w:val="-4"/>
        </w:rPr>
        <w:t>Управления.</w:t>
      </w:r>
    </w:p>
    <w:p w14:paraId="3A2E4D99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Вероятность</w:t>
      </w:r>
      <w:r w:rsidRPr="00665048">
        <w:rPr>
          <w:spacing w:val="70"/>
        </w:rPr>
        <w:t xml:space="preserve"> </w:t>
      </w:r>
      <w:r w:rsidRPr="00665048">
        <w:rPr>
          <w:spacing w:val="-6"/>
        </w:rPr>
        <w:t>бюджетного</w:t>
      </w:r>
      <w:r w:rsidRPr="00665048">
        <w:rPr>
          <w:spacing w:val="69"/>
        </w:rPr>
        <w:t xml:space="preserve"> </w:t>
      </w:r>
      <w:r w:rsidRPr="00665048">
        <w:rPr>
          <w:spacing w:val="-6"/>
        </w:rPr>
        <w:t>риска</w:t>
      </w:r>
      <w:r w:rsidRPr="00665048">
        <w:rPr>
          <w:spacing w:val="61"/>
        </w:rPr>
        <w:t xml:space="preserve"> </w:t>
      </w:r>
      <w:r w:rsidRPr="00665048">
        <w:rPr>
          <w:spacing w:val="-6"/>
        </w:rPr>
        <w:t>оценивается</w:t>
      </w:r>
      <w:r w:rsidRPr="00665048">
        <w:rPr>
          <w:spacing w:val="66"/>
        </w:rPr>
        <w:t xml:space="preserve"> </w:t>
      </w:r>
      <w:r w:rsidRPr="00665048">
        <w:rPr>
          <w:spacing w:val="-6"/>
        </w:rPr>
        <w:t>как</w:t>
      </w:r>
      <w:r w:rsidRPr="00665048">
        <w:rPr>
          <w:spacing w:val="63"/>
        </w:rPr>
        <w:t xml:space="preserve"> </w:t>
      </w:r>
      <w:r w:rsidRPr="00665048">
        <w:rPr>
          <w:spacing w:val="-6"/>
        </w:rPr>
        <w:t>низкая,</w:t>
      </w:r>
      <w:r w:rsidRPr="00665048">
        <w:rPr>
          <w:spacing w:val="69"/>
        </w:rPr>
        <w:t xml:space="preserve"> </w:t>
      </w:r>
      <w:r w:rsidRPr="00665048">
        <w:rPr>
          <w:spacing w:val="-6"/>
        </w:rPr>
        <w:t>средняя</w:t>
      </w:r>
      <w:r w:rsidRPr="00665048">
        <w:rPr>
          <w:spacing w:val="59"/>
        </w:rPr>
        <w:t xml:space="preserve"> </w:t>
      </w:r>
      <w:r w:rsidRPr="00665048">
        <w:rPr>
          <w:spacing w:val="-6"/>
        </w:rPr>
        <w:t>или высокая.</w:t>
      </w:r>
    </w:p>
    <w:p w14:paraId="1D63C4E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При</w:t>
      </w:r>
      <w:r w:rsidRPr="00665048">
        <w:rPr>
          <w:spacing w:val="-11"/>
        </w:rPr>
        <w:t xml:space="preserve"> </w:t>
      </w:r>
      <w:r w:rsidRPr="00665048">
        <w:t>оценке</w:t>
      </w:r>
      <w:r w:rsidRPr="00665048">
        <w:rPr>
          <w:spacing w:val="-6"/>
        </w:rPr>
        <w:t xml:space="preserve"> </w:t>
      </w:r>
      <w:r w:rsidRPr="00665048">
        <w:t>степени</w:t>
      </w:r>
      <w:r w:rsidRPr="00665048">
        <w:rPr>
          <w:spacing w:val="-7"/>
        </w:rPr>
        <w:t xml:space="preserve"> </w:t>
      </w:r>
      <w:r w:rsidRPr="00665048">
        <w:t>влияния</w:t>
      </w:r>
      <w:r w:rsidRPr="00665048">
        <w:rPr>
          <w:spacing w:val="-8"/>
        </w:rPr>
        <w:t xml:space="preserve"> </w:t>
      </w:r>
      <w:r w:rsidRPr="00665048">
        <w:t>бюджетного</w:t>
      </w:r>
      <w:r w:rsidRPr="00665048">
        <w:rPr>
          <w:spacing w:val="-5"/>
        </w:rPr>
        <w:t xml:space="preserve"> </w:t>
      </w:r>
      <w:r w:rsidRPr="00665048">
        <w:rPr>
          <w:color w:val="0A0A0A"/>
        </w:rPr>
        <w:t>риска</w:t>
      </w:r>
      <w:r w:rsidRPr="00665048">
        <w:rPr>
          <w:color w:val="0A0A0A"/>
          <w:spacing w:val="-11"/>
        </w:rPr>
        <w:t xml:space="preserve"> </w:t>
      </w:r>
      <w:r w:rsidRPr="00665048">
        <w:t>оценивают</w:t>
      </w:r>
      <w:r w:rsidRPr="00665048">
        <w:rPr>
          <w:spacing w:val="-4"/>
        </w:rPr>
        <w:t xml:space="preserve"> </w:t>
      </w:r>
      <w:r w:rsidRPr="00665048">
        <w:t>уровень потенциального</w:t>
      </w:r>
      <w:r w:rsidRPr="00665048">
        <w:rPr>
          <w:spacing w:val="-15"/>
        </w:rPr>
        <w:t xml:space="preserve"> </w:t>
      </w:r>
      <w:r w:rsidRPr="00665048">
        <w:t>негативного</w:t>
      </w:r>
      <w:r w:rsidRPr="00665048">
        <w:rPr>
          <w:spacing w:val="-14"/>
        </w:rPr>
        <w:t xml:space="preserve"> воздействия </w:t>
      </w:r>
      <w:r w:rsidRPr="00665048">
        <w:t>события</w:t>
      </w:r>
      <w:r w:rsidRPr="00665048">
        <w:rPr>
          <w:spacing w:val="-15"/>
        </w:rPr>
        <w:t xml:space="preserve"> </w:t>
      </w:r>
      <w:r w:rsidRPr="00665048">
        <w:rPr>
          <w:color w:val="0A0A0A"/>
        </w:rPr>
        <w:t>на</w:t>
      </w:r>
      <w:r w:rsidRPr="00665048">
        <w:rPr>
          <w:color w:val="0A0A0A"/>
          <w:spacing w:val="-14"/>
        </w:rPr>
        <w:t xml:space="preserve"> </w:t>
      </w:r>
      <w:r w:rsidRPr="00665048">
        <w:t>результаты</w:t>
      </w:r>
      <w:r w:rsidRPr="00665048">
        <w:rPr>
          <w:spacing w:val="-14"/>
        </w:rPr>
        <w:t xml:space="preserve"> </w:t>
      </w:r>
      <w:r w:rsidRPr="00665048">
        <w:t>выполнения бюджетной процедуры, определяемой как оценка одного или нескольких из следующих показателей:</w:t>
      </w:r>
    </w:p>
    <w:p w14:paraId="17863926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t>- отклонения от целевых показателей качества финансового менеджмента, характеризующих качество исполнения бюджетных полномочий, управления активами, осуществления закупок товаров, работ</w:t>
      </w:r>
      <w:r w:rsidRPr="00665048">
        <w:rPr>
          <w:spacing w:val="-1"/>
        </w:rPr>
        <w:t xml:space="preserve"> </w:t>
      </w:r>
      <w:r w:rsidRPr="00665048">
        <w:rPr>
          <w:color w:val="161616"/>
        </w:rPr>
        <w:t xml:space="preserve">и </w:t>
      </w:r>
      <w:r w:rsidRPr="00665048">
        <w:t>услуг</w:t>
      </w:r>
      <w:r w:rsidRPr="00665048">
        <w:rPr>
          <w:spacing w:val="-4"/>
        </w:rPr>
        <w:t xml:space="preserve"> </w:t>
      </w:r>
      <w:r w:rsidRPr="00665048">
        <w:t>для муниципальных нужд;</w:t>
      </w:r>
    </w:p>
    <w:p w14:paraId="134B2F1D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11111"/>
        </w:rPr>
      </w:pPr>
      <w:r w:rsidRPr="00665048">
        <w:rPr>
          <w:spacing w:val="-6"/>
        </w:rPr>
        <w:t>- искажения</w:t>
      </w:r>
      <w:r w:rsidRPr="00665048">
        <w:rPr>
          <w:spacing w:val="-3"/>
        </w:rPr>
        <w:t xml:space="preserve"> </w:t>
      </w:r>
      <w:r w:rsidRPr="00665048">
        <w:rPr>
          <w:spacing w:val="-6"/>
        </w:rPr>
        <w:t>бюджетной</w:t>
      </w:r>
      <w:r w:rsidRPr="00665048">
        <w:rPr>
          <w:spacing w:val="11"/>
        </w:rPr>
        <w:t xml:space="preserve"> </w:t>
      </w:r>
      <w:r w:rsidRPr="00665048">
        <w:rPr>
          <w:spacing w:val="-6"/>
        </w:rPr>
        <w:t>отчетности;</w:t>
      </w:r>
    </w:p>
    <w:p w14:paraId="465B29E0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E0E0E"/>
        </w:rPr>
      </w:pPr>
      <w:r w:rsidRPr="00665048">
        <w:rPr>
          <w:spacing w:val="-6"/>
        </w:rPr>
        <w:t>- потенциальный</w:t>
      </w:r>
      <w:r w:rsidRPr="00665048">
        <w:rPr>
          <w:spacing w:val="14"/>
        </w:rPr>
        <w:t xml:space="preserve"> </w:t>
      </w:r>
      <w:r w:rsidRPr="00665048">
        <w:rPr>
          <w:spacing w:val="-6"/>
        </w:rPr>
        <w:t>ущерб</w:t>
      </w:r>
      <w:r w:rsidRPr="00665048">
        <w:rPr>
          <w:spacing w:val="-7"/>
        </w:rPr>
        <w:t xml:space="preserve"> </w:t>
      </w:r>
      <w:r w:rsidRPr="00665048">
        <w:rPr>
          <w:spacing w:val="-6"/>
        </w:rPr>
        <w:t>публичному</w:t>
      </w:r>
      <w:r w:rsidRPr="00665048">
        <w:rPr>
          <w:spacing w:val="12"/>
        </w:rPr>
        <w:t xml:space="preserve"> </w:t>
      </w:r>
      <w:r w:rsidRPr="00665048">
        <w:rPr>
          <w:spacing w:val="-6"/>
        </w:rPr>
        <w:t>правовому</w:t>
      </w:r>
      <w:r w:rsidRPr="00665048">
        <w:t xml:space="preserve"> </w:t>
      </w:r>
      <w:r w:rsidRPr="00665048">
        <w:rPr>
          <w:spacing w:val="-6"/>
        </w:rPr>
        <w:t>образованию;</w:t>
      </w:r>
    </w:p>
    <w:p w14:paraId="3262550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- отклонения</w:t>
      </w:r>
      <w:r w:rsidRPr="00665048">
        <w:rPr>
          <w:spacing w:val="19"/>
        </w:rPr>
        <w:t xml:space="preserve"> </w:t>
      </w:r>
      <w:r w:rsidRPr="00665048">
        <w:rPr>
          <w:color w:val="232323"/>
          <w:spacing w:val="-6"/>
        </w:rPr>
        <w:t>от</w:t>
      </w:r>
      <w:r w:rsidRPr="00665048">
        <w:rPr>
          <w:color w:val="232323"/>
          <w:spacing w:val="-12"/>
        </w:rPr>
        <w:t xml:space="preserve"> </w:t>
      </w:r>
      <w:r w:rsidRPr="00665048">
        <w:rPr>
          <w:spacing w:val="-6"/>
        </w:rPr>
        <w:t>целевых</w:t>
      </w:r>
      <w:r w:rsidRPr="00665048">
        <w:rPr>
          <w:spacing w:val="4"/>
        </w:rPr>
        <w:t xml:space="preserve"> </w:t>
      </w:r>
      <w:r w:rsidRPr="00665048">
        <w:rPr>
          <w:spacing w:val="-6"/>
        </w:rPr>
        <w:t>значений</w:t>
      </w:r>
      <w:r w:rsidRPr="00665048">
        <w:rPr>
          <w:spacing w:val="5"/>
        </w:rPr>
        <w:t xml:space="preserve"> </w:t>
      </w:r>
      <w:r w:rsidRPr="00665048">
        <w:rPr>
          <w:spacing w:val="-6"/>
        </w:rPr>
        <w:t>муниципальных</w:t>
      </w:r>
      <w:r w:rsidRPr="00665048">
        <w:rPr>
          <w:spacing w:val="16"/>
        </w:rPr>
        <w:t xml:space="preserve"> </w:t>
      </w:r>
      <w:r w:rsidRPr="00665048">
        <w:rPr>
          <w:spacing w:val="-6"/>
        </w:rPr>
        <w:t>программ;</w:t>
      </w:r>
    </w:p>
    <w:p w14:paraId="01641761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31313"/>
        </w:rPr>
      </w:pPr>
      <w:r w:rsidRPr="00665048">
        <w:rPr>
          <w:spacing w:val="-6"/>
        </w:rPr>
        <w:t>- санкции,</w:t>
      </w:r>
      <w:r w:rsidRPr="00665048">
        <w:rPr>
          <w:spacing w:val="5"/>
        </w:rPr>
        <w:t xml:space="preserve"> </w:t>
      </w:r>
      <w:r w:rsidRPr="00665048">
        <w:rPr>
          <w:spacing w:val="-6"/>
        </w:rPr>
        <w:t>налагаемые</w:t>
      </w:r>
      <w:r w:rsidRPr="00665048">
        <w:rPr>
          <w:spacing w:val="11"/>
        </w:rPr>
        <w:t xml:space="preserve"> </w:t>
      </w:r>
      <w:r w:rsidRPr="00665048">
        <w:rPr>
          <w:spacing w:val="-6"/>
        </w:rPr>
        <w:t>в</w:t>
      </w:r>
      <w:r w:rsidRPr="00665048">
        <w:rPr>
          <w:spacing w:val="-12"/>
        </w:rPr>
        <w:t xml:space="preserve"> </w:t>
      </w:r>
      <w:r w:rsidRPr="00665048">
        <w:rPr>
          <w:spacing w:val="-6"/>
        </w:rPr>
        <w:t>случае</w:t>
      </w:r>
      <w:r w:rsidRPr="00665048">
        <w:t xml:space="preserve"> </w:t>
      </w:r>
      <w:r w:rsidRPr="00665048">
        <w:rPr>
          <w:spacing w:val="-6"/>
        </w:rPr>
        <w:t>возникновения</w:t>
      </w:r>
      <w:r w:rsidRPr="00665048">
        <w:rPr>
          <w:spacing w:val="33"/>
        </w:rPr>
        <w:t xml:space="preserve"> </w:t>
      </w:r>
      <w:r w:rsidRPr="00665048">
        <w:rPr>
          <w:spacing w:val="-6"/>
        </w:rPr>
        <w:t>нарушений;</w:t>
      </w:r>
    </w:p>
    <w:p w14:paraId="77E19C0F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E0E0E"/>
        </w:rPr>
      </w:pPr>
      <w:r w:rsidRPr="00665048">
        <w:rPr>
          <w:spacing w:val="-2"/>
        </w:rPr>
        <w:t>- потенциальное негативное воздействие последствий реализации бюджетного риска на репутацию Управления.</w:t>
      </w:r>
    </w:p>
    <w:p w14:paraId="252CD1A8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5"/>
        </w:rPr>
      </w:pPr>
      <w:r w:rsidRPr="00665048">
        <w:rPr>
          <w:spacing w:val="-4"/>
        </w:rPr>
        <w:t>Степень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влияния</w:t>
      </w:r>
      <w:r w:rsidRPr="00665048">
        <w:rPr>
          <w:spacing w:val="-6"/>
        </w:rPr>
        <w:t xml:space="preserve"> </w:t>
      </w:r>
      <w:r w:rsidRPr="00665048">
        <w:rPr>
          <w:spacing w:val="-4"/>
        </w:rPr>
        <w:t>бюджетного</w:t>
      </w:r>
      <w:r w:rsidRPr="00665048">
        <w:rPr>
          <w:spacing w:val="3"/>
        </w:rPr>
        <w:t xml:space="preserve"> </w:t>
      </w:r>
      <w:r w:rsidRPr="00665048">
        <w:rPr>
          <w:spacing w:val="-4"/>
        </w:rPr>
        <w:t>риска</w:t>
      </w:r>
      <w:r w:rsidRPr="00665048">
        <w:rPr>
          <w:spacing w:val="-13"/>
        </w:rPr>
        <w:t xml:space="preserve"> </w:t>
      </w:r>
      <w:r w:rsidRPr="00665048">
        <w:rPr>
          <w:spacing w:val="-4"/>
        </w:rPr>
        <w:t>оценивается</w:t>
      </w:r>
      <w:r w:rsidRPr="00665048">
        <w:rPr>
          <w:spacing w:val="10"/>
        </w:rPr>
        <w:t xml:space="preserve"> </w:t>
      </w:r>
      <w:r w:rsidRPr="00665048">
        <w:rPr>
          <w:color w:val="0A0A0A"/>
          <w:spacing w:val="-4"/>
        </w:rPr>
        <w:t>как</w:t>
      </w:r>
      <w:r w:rsidRPr="00665048">
        <w:rPr>
          <w:color w:val="0A0A0A"/>
          <w:spacing w:val="-7"/>
        </w:rPr>
        <w:t xml:space="preserve"> </w:t>
      </w:r>
      <w:r w:rsidRPr="00665048">
        <w:rPr>
          <w:spacing w:val="-4"/>
        </w:rPr>
        <w:t>высокая,</w:t>
      </w:r>
      <w:r w:rsidRPr="00665048">
        <w:rPr>
          <w:spacing w:val="-10"/>
        </w:rPr>
        <w:t xml:space="preserve"> </w:t>
      </w:r>
      <w:r w:rsidRPr="00665048">
        <w:rPr>
          <w:spacing w:val="-4"/>
        </w:rPr>
        <w:t>средняя</w:t>
      </w:r>
      <w:r w:rsidRPr="00665048">
        <w:t xml:space="preserve"> </w:t>
      </w:r>
      <w:r w:rsidRPr="00665048">
        <w:rPr>
          <w:spacing w:val="-5"/>
        </w:rPr>
        <w:t>или низкая. Бюджетный риск оценивается как значимый, если хотя бы один из критериев его оценки (вероятность или степень влияния) оценивается как высокий, либо в случае, если оба критерия его оценки (вероятность или степень влияния) оцениваются как средние.</w:t>
      </w:r>
    </w:p>
    <w:p w14:paraId="4373CFC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5"/>
        </w:rPr>
        <w:t>Предварительная оценка бюджетных рисков Управления осуществляется с</w:t>
      </w:r>
      <w:r w:rsidRPr="00665048">
        <w:rPr>
          <w:spacing w:val="-10"/>
        </w:rPr>
        <w:t>убъектами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бюджетных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процедур,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являющимися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владельцами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 xml:space="preserve">бюджетных </w:t>
      </w:r>
      <w:r w:rsidRPr="00665048">
        <w:rPr>
          <w:spacing w:val="-2"/>
        </w:rPr>
        <w:t>рисков.</w:t>
      </w:r>
    </w:p>
    <w:p w14:paraId="4CF6020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Субъекты бюджетных процедур на основании запроса представляют </w:t>
      </w:r>
      <w:r w:rsidRPr="00665048">
        <w:rPr>
          <w:spacing w:val="-2"/>
        </w:rPr>
        <w:t>субъекту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аудита</w:t>
      </w:r>
      <w:r w:rsidRPr="00665048">
        <w:rPr>
          <w:spacing w:val="-6"/>
        </w:rPr>
        <w:t xml:space="preserve"> </w:t>
      </w:r>
      <w:r w:rsidRPr="00665048">
        <w:rPr>
          <w:spacing w:val="-2"/>
        </w:rPr>
        <w:t>предложения,</w:t>
      </w:r>
      <w:r w:rsidRPr="00665048">
        <w:rPr>
          <w:spacing w:val="-9"/>
        </w:rPr>
        <w:t xml:space="preserve"> </w:t>
      </w:r>
      <w:r w:rsidRPr="00665048">
        <w:rPr>
          <w:spacing w:val="-2"/>
        </w:rPr>
        <w:t>составленные</w:t>
      </w:r>
      <w:r w:rsidRPr="00665048">
        <w:rPr>
          <w:spacing w:val="11"/>
        </w:rPr>
        <w:t xml:space="preserve"> </w:t>
      </w:r>
      <w:r w:rsidRPr="00665048">
        <w:rPr>
          <w:spacing w:val="-2"/>
        </w:rPr>
        <w:t>по</w:t>
      </w:r>
      <w:r w:rsidRPr="00665048">
        <w:rPr>
          <w:spacing w:val="-16"/>
        </w:rPr>
        <w:t xml:space="preserve"> </w:t>
      </w:r>
      <w:r w:rsidRPr="00665048">
        <w:rPr>
          <w:spacing w:val="-2"/>
        </w:rPr>
        <w:t>форме</w:t>
      </w:r>
      <w:r w:rsidRPr="00665048">
        <w:rPr>
          <w:spacing w:val="-15"/>
        </w:rPr>
        <w:t xml:space="preserve"> </w:t>
      </w:r>
      <w:r w:rsidRPr="00665048">
        <w:rPr>
          <w:spacing w:val="-2"/>
        </w:rPr>
        <w:t>согласно</w:t>
      </w:r>
      <w:r w:rsidRPr="00665048">
        <w:t xml:space="preserve"> </w:t>
      </w:r>
      <w:r w:rsidRPr="00665048">
        <w:rPr>
          <w:spacing w:val="-10"/>
        </w:rPr>
        <w:t xml:space="preserve">приложению </w:t>
      </w:r>
      <w:r w:rsidRPr="00665048">
        <w:rPr>
          <w:color w:val="181818"/>
        </w:rPr>
        <w:t xml:space="preserve">7 </w:t>
      </w:r>
      <w:r w:rsidRPr="00665048">
        <w:t>к настоящему Положению, по выявленным рискам (с проведенной предварительной</w:t>
      </w:r>
      <w:r w:rsidRPr="00665048">
        <w:rPr>
          <w:spacing w:val="-17"/>
        </w:rPr>
        <w:t xml:space="preserve"> </w:t>
      </w:r>
      <w:r w:rsidRPr="00665048">
        <w:t>оценкой</w:t>
      </w:r>
      <w:r w:rsidRPr="00665048">
        <w:rPr>
          <w:spacing w:val="-7"/>
        </w:rPr>
        <w:t xml:space="preserve"> </w:t>
      </w:r>
      <w:r w:rsidRPr="00665048">
        <w:t>вероятности</w:t>
      </w:r>
      <w:r w:rsidRPr="00665048">
        <w:rPr>
          <w:spacing w:val="-3"/>
        </w:rPr>
        <w:t xml:space="preserve"> </w:t>
      </w:r>
      <w:r w:rsidRPr="00665048">
        <w:t>и</w:t>
      </w:r>
      <w:r w:rsidRPr="00665048">
        <w:rPr>
          <w:spacing w:val="-17"/>
        </w:rPr>
        <w:t xml:space="preserve"> </w:t>
      </w:r>
      <w:r w:rsidRPr="00665048">
        <w:t>степени</w:t>
      </w:r>
      <w:r w:rsidRPr="00665048">
        <w:rPr>
          <w:spacing w:val="-9"/>
        </w:rPr>
        <w:t xml:space="preserve"> </w:t>
      </w:r>
      <w:r w:rsidRPr="00665048">
        <w:t>влияния</w:t>
      </w:r>
      <w:r w:rsidRPr="00665048">
        <w:rPr>
          <w:spacing w:val="-10"/>
        </w:rPr>
        <w:t xml:space="preserve"> </w:t>
      </w:r>
      <w:r w:rsidRPr="00665048">
        <w:t>данных</w:t>
      </w:r>
      <w:r w:rsidRPr="00665048">
        <w:rPr>
          <w:spacing w:val="-3"/>
        </w:rPr>
        <w:t xml:space="preserve"> </w:t>
      </w:r>
      <w:r w:rsidRPr="00665048">
        <w:t>рисков)</w:t>
      </w:r>
      <w:r w:rsidRPr="00665048">
        <w:rPr>
          <w:spacing w:val="-11"/>
        </w:rPr>
        <w:t xml:space="preserve"> </w:t>
      </w:r>
      <w:r w:rsidRPr="00665048">
        <w:t xml:space="preserve">с целью </w:t>
      </w:r>
      <w:r w:rsidRPr="00665048">
        <w:rPr>
          <w:color w:val="131313"/>
        </w:rPr>
        <w:t xml:space="preserve">их </w:t>
      </w:r>
      <w:r w:rsidRPr="00665048">
        <w:t>последующей оценки субъектом аудита и включением в реестр бюджетных</w:t>
      </w:r>
      <w:r w:rsidRPr="00665048">
        <w:rPr>
          <w:spacing w:val="-9"/>
        </w:rPr>
        <w:t xml:space="preserve"> </w:t>
      </w:r>
      <w:r w:rsidRPr="00665048">
        <w:t>рисков</w:t>
      </w:r>
      <w:r w:rsidRPr="00665048">
        <w:rPr>
          <w:spacing w:val="-13"/>
        </w:rPr>
        <w:t xml:space="preserve"> </w:t>
      </w:r>
      <w:r w:rsidRPr="00665048">
        <w:t>Управления.</w:t>
      </w:r>
    </w:p>
    <w:p w14:paraId="14B84AA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Реестр</w:t>
      </w:r>
      <w:r w:rsidRPr="00665048">
        <w:rPr>
          <w:spacing w:val="-15"/>
        </w:rPr>
        <w:t xml:space="preserve"> бю</w:t>
      </w:r>
      <w:r w:rsidRPr="00665048">
        <w:t>джетных</w:t>
      </w:r>
      <w:r w:rsidRPr="00665048">
        <w:rPr>
          <w:spacing w:val="-1"/>
        </w:rPr>
        <w:t xml:space="preserve"> </w:t>
      </w:r>
      <w:r w:rsidRPr="00665048">
        <w:t>рисков</w:t>
      </w:r>
      <w:r w:rsidRPr="00665048">
        <w:rPr>
          <w:spacing w:val="-7"/>
        </w:rPr>
        <w:t xml:space="preserve"> </w:t>
      </w:r>
      <w:r w:rsidRPr="00665048">
        <w:t>ведется</w:t>
      </w:r>
      <w:r w:rsidRPr="00665048">
        <w:rPr>
          <w:spacing w:val="-8"/>
        </w:rPr>
        <w:t xml:space="preserve"> </w:t>
      </w:r>
      <w:r w:rsidRPr="00665048">
        <w:t>субъектом</w:t>
      </w:r>
      <w:r w:rsidRPr="00665048">
        <w:rPr>
          <w:spacing w:val="-4"/>
        </w:rPr>
        <w:t xml:space="preserve"> </w:t>
      </w:r>
      <w:r w:rsidRPr="00665048">
        <w:t>аудита</w:t>
      </w:r>
      <w:r w:rsidRPr="00665048">
        <w:rPr>
          <w:spacing w:val="-6"/>
        </w:rPr>
        <w:t xml:space="preserve"> </w:t>
      </w:r>
      <w:r w:rsidRPr="00665048">
        <w:rPr>
          <w:color w:val="1A1A1A"/>
        </w:rPr>
        <w:t>по</w:t>
      </w:r>
      <w:r w:rsidRPr="00665048">
        <w:rPr>
          <w:color w:val="1A1A1A"/>
          <w:spacing w:val="-15"/>
        </w:rPr>
        <w:t xml:space="preserve"> </w:t>
      </w:r>
      <w:r w:rsidRPr="00665048">
        <w:rPr>
          <w:color w:val="0A0A0A"/>
        </w:rPr>
        <w:t>форме</w:t>
      </w:r>
      <w:r w:rsidRPr="00665048">
        <w:rPr>
          <w:color w:val="0A0A0A"/>
          <w:spacing w:val="-10"/>
        </w:rPr>
        <w:t xml:space="preserve"> </w:t>
      </w:r>
      <w:r w:rsidRPr="00665048">
        <w:t xml:space="preserve">согласно </w:t>
      </w:r>
      <w:r w:rsidRPr="00665048">
        <w:rPr>
          <w:spacing w:val="-2"/>
        </w:rPr>
        <w:t>приложению</w:t>
      </w:r>
      <w:r w:rsidRPr="00665048">
        <w:rPr>
          <w:spacing w:val="13"/>
        </w:rPr>
        <w:t xml:space="preserve"> 7</w:t>
      </w:r>
      <w:r w:rsidRPr="00665048">
        <w:rPr>
          <w:spacing w:val="15"/>
        </w:rPr>
        <w:t xml:space="preserve"> </w:t>
      </w:r>
      <w:r w:rsidRPr="00665048">
        <w:rPr>
          <w:spacing w:val="-2"/>
        </w:rPr>
        <w:t>к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настоящему</w:t>
      </w:r>
      <w:r w:rsidRPr="00665048">
        <w:rPr>
          <w:spacing w:val="-4"/>
        </w:rPr>
        <w:t xml:space="preserve"> </w:t>
      </w:r>
      <w:r w:rsidRPr="00665048">
        <w:rPr>
          <w:spacing w:val="-2"/>
        </w:rPr>
        <w:t>Положению.</w:t>
      </w:r>
    </w:p>
    <w:p w14:paraId="7D15353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Актуализация реестра бюджетных рисков Управления проводится субъектом аудита совместно </w:t>
      </w:r>
      <w:r w:rsidRPr="00665048">
        <w:rPr>
          <w:color w:val="0F0F0F"/>
        </w:rPr>
        <w:t xml:space="preserve">с </w:t>
      </w:r>
      <w:r w:rsidRPr="00665048">
        <w:t xml:space="preserve">субъектами бюджетных процедур </w:t>
      </w:r>
      <w:r w:rsidRPr="00665048">
        <w:rPr>
          <w:color w:val="151515"/>
        </w:rPr>
        <w:t xml:space="preserve">не </w:t>
      </w:r>
      <w:r w:rsidRPr="00665048">
        <w:t>реже одного раза в год.</w:t>
      </w:r>
    </w:p>
    <w:p w14:paraId="31A7A0E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16. Субъект аудита осуществляет </w:t>
      </w:r>
      <w:r w:rsidRPr="00665048">
        <w:rPr>
          <w:color w:val="080808"/>
        </w:rPr>
        <w:t xml:space="preserve">свою </w:t>
      </w:r>
      <w:r w:rsidRPr="00665048">
        <w:t xml:space="preserve">деятельность в соответствии </w:t>
      </w:r>
      <w:r w:rsidRPr="00665048">
        <w:rPr>
          <w:color w:val="151515"/>
        </w:rPr>
        <w:t xml:space="preserve">с </w:t>
      </w:r>
      <w:r w:rsidRPr="00665048">
        <w:rPr>
          <w:spacing w:val="-6"/>
        </w:rPr>
        <w:t>планом</w:t>
      </w:r>
      <w:r w:rsidRPr="00665048">
        <w:t xml:space="preserve"> </w:t>
      </w:r>
      <w:r w:rsidRPr="00665048">
        <w:rPr>
          <w:spacing w:val="-6"/>
        </w:rPr>
        <w:t>проведения аудиторских</w:t>
      </w:r>
      <w:r w:rsidRPr="00665048">
        <w:rPr>
          <w:spacing w:val="12"/>
        </w:rPr>
        <w:t xml:space="preserve"> </w:t>
      </w:r>
      <w:r w:rsidRPr="00665048">
        <w:rPr>
          <w:spacing w:val="-6"/>
        </w:rPr>
        <w:t>мероприятий</w:t>
      </w:r>
      <w:r w:rsidRPr="00665048">
        <w:t xml:space="preserve"> </w:t>
      </w:r>
      <w:r w:rsidRPr="00665048">
        <w:rPr>
          <w:color w:val="111111"/>
          <w:spacing w:val="-6"/>
        </w:rPr>
        <w:t>на</w:t>
      </w:r>
      <w:r w:rsidRPr="00665048">
        <w:rPr>
          <w:color w:val="111111"/>
          <w:spacing w:val="-13"/>
        </w:rPr>
        <w:t xml:space="preserve"> </w:t>
      </w:r>
      <w:r w:rsidRPr="00665048">
        <w:rPr>
          <w:spacing w:val="-6"/>
        </w:rPr>
        <w:t>очередной финансовый</w:t>
      </w:r>
      <w:r w:rsidRPr="00665048">
        <w:rPr>
          <w:spacing w:val="15"/>
        </w:rPr>
        <w:t xml:space="preserve"> </w:t>
      </w:r>
      <w:r w:rsidRPr="00665048">
        <w:rPr>
          <w:spacing w:val="-6"/>
        </w:rPr>
        <w:t>год.</w:t>
      </w:r>
    </w:p>
    <w:p w14:paraId="06D485A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4"/>
        </w:rPr>
        <w:t>17. План</w:t>
      </w:r>
      <w:r w:rsidRPr="00665048">
        <w:rPr>
          <w:spacing w:val="-14"/>
        </w:rPr>
        <w:t xml:space="preserve"> </w:t>
      </w:r>
      <w:r w:rsidRPr="00665048">
        <w:rPr>
          <w:spacing w:val="-4"/>
        </w:rPr>
        <w:t>проведения аудиторских</w:t>
      </w:r>
      <w:r w:rsidRPr="00665048">
        <w:rPr>
          <w:spacing w:val="-7"/>
        </w:rPr>
        <w:t xml:space="preserve"> </w:t>
      </w:r>
      <w:r w:rsidRPr="00665048">
        <w:rPr>
          <w:spacing w:val="-4"/>
        </w:rPr>
        <w:t>мероприятий на</w:t>
      </w:r>
      <w:r w:rsidRPr="00665048">
        <w:rPr>
          <w:spacing w:val="-15"/>
        </w:rPr>
        <w:t xml:space="preserve"> </w:t>
      </w:r>
      <w:r w:rsidRPr="00665048">
        <w:rPr>
          <w:spacing w:val="-4"/>
        </w:rPr>
        <w:t xml:space="preserve">очередной финансовый </w:t>
      </w:r>
      <w:r w:rsidRPr="00665048">
        <w:t xml:space="preserve">год составляется руководителем субъекта аудита по форме согласно приложению </w:t>
      </w:r>
      <w:r w:rsidRPr="00665048">
        <w:rPr>
          <w:color w:val="1F1F1F"/>
        </w:rPr>
        <w:t xml:space="preserve">2 </w:t>
      </w:r>
      <w:r w:rsidRPr="00665048">
        <w:t xml:space="preserve">к настоящему Положению </w:t>
      </w:r>
      <w:r w:rsidRPr="00665048">
        <w:rPr>
          <w:color w:val="0C0C0C"/>
        </w:rPr>
        <w:t xml:space="preserve">и </w:t>
      </w:r>
      <w:r w:rsidRPr="00665048">
        <w:t xml:space="preserve">утверждается приказом </w:t>
      </w:r>
      <w:r w:rsidRPr="00665048">
        <w:rPr>
          <w:spacing w:val="-4"/>
        </w:rPr>
        <w:t>Управления</w:t>
      </w:r>
      <w:r w:rsidRPr="00665048">
        <w:rPr>
          <w:spacing w:val="8"/>
        </w:rPr>
        <w:t xml:space="preserve"> </w:t>
      </w:r>
      <w:r w:rsidRPr="00665048">
        <w:rPr>
          <w:spacing w:val="-4"/>
        </w:rPr>
        <w:t>не</w:t>
      </w:r>
      <w:r w:rsidRPr="00665048">
        <w:rPr>
          <w:spacing w:val="2"/>
        </w:rPr>
        <w:t xml:space="preserve"> </w:t>
      </w:r>
      <w:r w:rsidRPr="00665048">
        <w:rPr>
          <w:spacing w:val="-4"/>
        </w:rPr>
        <w:t>позднее</w:t>
      </w:r>
      <w:r w:rsidRPr="00665048">
        <w:rPr>
          <w:spacing w:val="-8"/>
        </w:rPr>
        <w:t xml:space="preserve"> </w:t>
      </w:r>
      <w:r w:rsidRPr="00665048">
        <w:rPr>
          <w:spacing w:val="-4"/>
        </w:rPr>
        <w:t>25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декабря</w:t>
      </w:r>
      <w:r w:rsidRPr="00665048">
        <w:t xml:space="preserve"> </w:t>
      </w:r>
      <w:r w:rsidRPr="00665048">
        <w:rPr>
          <w:spacing w:val="-4"/>
        </w:rPr>
        <w:t>года,</w:t>
      </w:r>
      <w:r w:rsidRPr="00665048">
        <w:rPr>
          <w:spacing w:val="-5"/>
        </w:rPr>
        <w:t xml:space="preserve"> </w:t>
      </w:r>
      <w:r w:rsidRPr="00665048">
        <w:rPr>
          <w:spacing w:val="-4"/>
        </w:rPr>
        <w:lastRenderedPageBreak/>
        <w:t>предшествующему</w:t>
      </w:r>
      <w:r w:rsidRPr="00665048">
        <w:rPr>
          <w:spacing w:val="-1"/>
        </w:rPr>
        <w:t xml:space="preserve"> </w:t>
      </w:r>
      <w:r w:rsidRPr="00665048">
        <w:rPr>
          <w:spacing w:val="-4"/>
        </w:rPr>
        <w:t>планируемому,</w:t>
      </w:r>
      <w:r w:rsidRPr="00665048">
        <w:rPr>
          <w:spacing w:val="9"/>
        </w:rPr>
        <w:t xml:space="preserve"> </w:t>
      </w:r>
      <w:r w:rsidRPr="00665048">
        <w:rPr>
          <w:spacing w:val="-10"/>
        </w:rPr>
        <w:t>и размещается</w:t>
      </w:r>
      <w:r w:rsidRPr="00665048">
        <w:t xml:space="preserve"> в течении 15 рабочих дней после утверждения на официальном сайте Управления</w:t>
      </w:r>
      <w:r w:rsidRPr="00665048">
        <w:rPr>
          <w:spacing w:val="36"/>
        </w:rPr>
        <w:t xml:space="preserve"> </w:t>
      </w:r>
      <w:r w:rsidRPr="00665048">
        <w:t>в</w:t>
      </w:r>
      <w:r w:rsidRPr="00665048">
        <w:rPr>
          <w:spacing w:val="-4"/>
        </w:rPr>
        <w:t xml:space="preserve"> </w:t>
      </w:r>
      <w:r w:rsidRPr="00665048">
        <w:t>информационно -</w:t>
      </w:r>
      <w:r w:rsidRPr="00665048">
        <w:rPr>
          <w:spacing w:val="-6"/>
        </w:rPr>
        <w:t xml:space="preserve"> </w:t>
      </w:r>
      <w:r w:rsidRPr="00665048">
        <w:t>телекоммуникационной сети Интернет.</w:t>
      </w:r>
    </w:p>
    <w:p w14:paraId="22171E7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18. Изменения в план проведения аудиторских мероприятий на очередной финансовый </w:t>
      </w:r>
      <w:r w:rsidRPr="00665048">
        <w:rPr>
          <w:color w:val="0E0E0E"/>
        </w:rPr>
        <w:t xml:space="preserve">год </w:t>
      </w:r>
      <w:r w:rsidRPr="00665048">
        <w:t xml:space="preserve">вносятся </w:t>
      </w:r>
      <w:proofErr w:type="gramStart"/>
      <w:r w:rsidRPr="00665048">
        <w:rPr>
          <w:color w:val="161616"/>
        </w:rPr>
        <w:t xml:space="preserve">по </w:t>
      </w:r>
      <w:r w:rsidRPr="00665048">
        <w:t>предложением</w:t>
      </w:r>
      <w:proofErr w:type="gramEnd"/>
      <w:r w:rsidRPr="00665048">
        <w:t xml:space="preserve"> руководителя субъекта аудита </w:t>
      </w:r>
      <w:r w:rsidRPr="00665048">
        <w:rPr>
          <w:color w:val="0F0F0F"/>
        </w:rPr>
        <w:t xml:space="preserve">и </w:t>
      </w:r>
      <w:r w:rsidRPr="00665048">
        <w:t>утверждаются приказом Управления.</w:t>
      </w:r>
    </w:p>
    <w:p w14:paraId="6BF7D4A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Информация</w:t>
      </w:r>
      <w:r w:rsidRPr="00665048">
        <w:rPr>
          <w:spacing w:val="33"/>
        </w:rPr>
        <w:t xml:space="preserve"> о</w:t>
      </w:r>
      <w:r w:rsidRPr="00665048">
        <w:rPr>
          <w:color w:val="111111"/>
          <w:spacing w:val="69"/>
          <w:w w:val="150"/>
        </w:rPr>
        <w:t xml:space="preserve"> </w:t>
      </w:r>
      <w:r w:rsidRPr="00665048">
        <w:t>внесении изменений в план проведения аудиторских мероприятий на</w:t>
      </w:r>
      <w:r w:rsidRPr="00665048">
        <w:rPr>
          <w:spacing w:val="-9"/>
        </w:rPr>
        <w:t xml:space="preserve"> </w:t>
      </w:r>
      <w:r w:rsidRPr="00665048">
        <w:t>очередной финансовый год</w:t>
      </w:r>
      <w:r w:rsidRPr="00665048">
        <w:rPr>
          <w:spacing w:val="-8"/>
        </w:rPr>
        <w:t xml:space="preserve"> </w:t>
      </w:r>
      <w:r w:rsidRPr="00665048">
        <w:t xml:space="preserve">размещается </w:t>
      </w:r>
      <w:r w:rsidRPr="00665048">
        <w:rPr>
          <w:color w:val="111111"/>
        </w:rPr>
        <w:t>в</w:t>
      </w:r>
      <w:r w:rsidRPr="00665048">
        <w:rPr>
          <w:color w:val="111111"/>
          <w:spacing w:val="-18"/>
        </w:rPr>
        <w:t xml:space="preserve"> </w:t>
      </w:r>
      <w:r w:rsidRPr="00665048">
        <w:t>течение</w:t>
      </w:r>
      <w:r w:rsidRPr="00665048">
        <w:rPr>
          <w:spacing w:val="-7"/>
        </w:rPr>
        <w:t xml:space="preserve"> 15</w:t>
      </w:r>
      <w:r w:rsidRPr="00665048">
        <w:rPr>
          <w:spacing w:val="-5"/>
        </w:rPr>
        <w:t xml:space="preserve"> </w:t>
      </w:r>
      <w:r w:rsidRPr="00665048">
        <w:t>рабочих дней после принятия соответствующего решения на официальном сайте Управления</w:t>
      </w:r>
      <w:r w:rsidRPr="00665048">
        <w:rPr>
          <w:spacing w:val="-4"/>
        </w:rPr>
        <w:t xml:space="preserve"> </w:t>
      </w:r>
      <w:r w:rsidRPr="00665048">
        <w:rPr>
          <w:color w:val="111111"/>
        </w:rPr>
        <w:t>в</w:t>
      </w:r>
      <w:r w:rsidRPr="00665048">
        <w:rPr>
          <w:color w:val="111111"/>
          <w:spacing w:val="-17"/>
        </w:rPr>
        <w:t xml:space="preserve"> </w:t>
      </w:r>
      <w:r w:rsidRPr="00665048">
        <w:t>информационно - телекоммуникационной</w:t>
      </w:r>
      <w:r w:rsidRPr="00665048">
        <w:rPr>
          <w:spacing w:val="-17"/>
        </w:rPr>
        <w:t xml:space="preserve"> </w:t>
      </w:r>
      <w:r w:rsidRPr="00665048">
        <w:t>сети</w:t>
      </w:r>
      <w:r w:rsidRPr="00665048">
        <w:rPr>
          <w:spacing w:val="-16"/>
        </w:rPr>
        <w:t xml:space="preserve"> </w:t>
      </w:r>
      <w:r w:rsidRPr="00665048">
        <w:t>Интернет.</w:t>
      </w:r>
    </w:p>
    <w:p w14:paraId="1DA5F152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19. Внеплановые аудиторские мероприятия проводятся </w:t>
      </w:r>
      <w:r w:rsidRPr="00665048">
        <w:rPr>
          <w:color w:val="080808"/>
        </w:rPr>
        <w:t xml:space="preserve">на </w:t>
      </w:r>
      <w:r w:rsidRPr="00665048">
        <w:t>основании решения начальника.</w:t>
      </w:r>
    </w:p>
    <w:p w14:paraId="0227AAF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C0C0C"/>
        </w:rPr>
        <w:t xml:space="preserve">В </w:t>
      </w:r>
      <w:r w:rsidRPr="00665048">
        <w:t xml:space="preserve">решении начальника о проведении внепланового аудиторского мероприятия указывается тема, объекты </w:t>
      </w:r>
      <w:r w:rsidRPr="00665048">
        <w:rPr>
          <w:color w:val="181818"/>
        </w:rPr>
        <w:t xml:space="preserve">и </w:t>
      </w:r>
      <w:r w:rsidRPr="00665048">
        <w:t xml:space="preserve">цели аудиторского мероприятия, </w:t>
      </w:r>
      <w:r w:rsidRPr="00665048">
        <w:rPr>
          <w:color w:val="131313"/>
        </w:rPr>
        <w:t xml:space="preserve">а </w:t>
      </w:r>
      <w:r w:rsidRPr="00665048">
        <w:t>также сроки проведения внепланового аудиторского мероприятия.</w:t>
      </w:r>
    </w:p>
    <w:p w14:paraId="46D56BFD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Решение </w:t>
      </w:r>
      <w:r w:rsidRPr="00665048">
        <w:rPr>
          <w:color w:val="111111"/>
        </w:rPr>
        <w:t xml:space="preserve">о </w:t>
      </w:r>
      <w:r w:rsidRPr="00665048">
        <w:t>проведении внепланового аудиторского мероприятия утверждается</w:t>
      </w:r>
      <w:r w:rsidRPr="00665048">
        <w:rPr>
          <w:spacing w:val="40"/>
        </w:rPr>
        <w:t xml:space="preserve"> </w:t>
      </w:r>
      <w:r w:rsidRPr="00665048">
        <w:t>приказом Управления.</w:t>
      </w:r>
    </w:p>
    <w:p w14:paraId="049CA89A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C0C0C"/>
        </w:rPr>
        <w:t xml:space="preserve">20. С </w:t>
      </w:r>
      <w:r w:rsidRPr="00665048">
        <w:t>целью планирования аудиторского мероприятия субъектом аудита составляется</w:t>
      </w:r>
      <w:r w:rsidRPr="00665048">
        <w:rPr>
          <w:spacing w:val="39"/>
        </w:rPr>
        <w:t xml:space="preserve"> </w:t>
      </w:r>
      <w:r w:rsidRPr="00665048">
        <w:t>и утверждается программа аудиторского мероприятия.</w:t>
      </w:r>
    </w:p>
    <w:p w14:paraId="08FCBE57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C0C0C"/>
        </w:rPr>
      </w:pPr>
      <w:r w:rsidRPr="00665048">
        <w:t xml:space="preserve">21. Перед составлением программы аудиторского мероприятия субъект аудита проводит предварительный анализ документов, фактических данных, информации об организации (обеспечения выполнения) </w:t>
      </w:r>
      <w:r w:rsidRPr="00665048">
        <w:rPr>
          <w:color w:val="111111"/>
        </w:rPr>
        <w:t xml:space="preserve">и </w:t>
      </w:r>
      <w:r w:rsidRPr="00665048">
        <w:t xml:space="preserve">выполнении бюджетных процедур и бюджетных рисках во взаимосвязи </w:t>
      </w:r>
      <w:r w:rsidRPr="00665048">
        <w:rPr>
          <w:color w:val="131313"/>
        </w:rPr>
        <w:t xml:space="preserve">с </w:t>
      </w:r>
      <w:r w:rsidRPr="00665048">
        <w:t>операциями (действиями) по выполнению бюджетных процедур, являющихся объектами аудиторского мероприятия.</w:t>
      </w:r>
    </w:p>
    <w:p w14:paraId="631ED164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00000" w:themeColor="text1"/>
        </w:rPr>
      </w:pPr>
      <w:r w:rsidRPr="00665048">
        <w:rPr>
          <w:color w:val="000000" w:themeColor="text1"/>
        </w:rPr>
        <w:t>22. Программа аудиторского</w:t>
      </w:r>
      <w:r w:rsidRPr="00665048">
        <w:rPr>
          <w:color w:val="000000" w:themeColor="text1"/>
          <w:spacing w:val="-3"/>
        </w:rPr>
        <w:t xml:space="preserve"> </w:t>
      </w:r>
      <w:r w:rsidRPr="00665048">
        <w:rPr>
          <w:color w:val="000000" w:themeColor="text1"/>
        </w:rPr>
        <w:t>мероприятия составляется</w:t>
      </w:r>
      <w:r w:rsidRPr="00665048">
        <w:rPr>
          <w:color w:val="000000" w:themeColor="text1"/>
          <w:spacing w:val="-1"/>
        </w:rPr>
        <w:t xml:space="preserve"> </w:t>
      </w:r>
      <w:r w:rsidRPr="00665048">
        <w:rPr>
          <w:color w:val="000000" w:themeColor="text1"/>
        </w:rPr>
        <w:t>по</w:t>
      </w:r>
      <w:r w:rsidRPr="00665048">
        <w:rPr>
          <w:color w:val="000000" w:themeColor="text1"/>
          <w:spacing w:val="-18"/>
        </w:rPr>
        <w:t xml:space="preserve"> </w:t>
      </w:r>
      <w:r w:rsidRPr="00665048">
        <w:rPr>
          <w:color w:val="000000" w:themeColor="text1"/>
        </w:rPr>
        <w:t>форме</w:t>
      </w:r>
      <w:r w:rsidRPr="00665048">
        <w:rPr>
          <w:color w:val="000000" w:themeColor="text1"/>
          <w:spacing w:val="-11"/>
        </w:rPr>
        <w:t xml:space="preserve"> </w:t>
      </w:r>
      <w:r w:rsidRPr="00665048">
        <w:rPr>
          <w:color w:val="000000" w:themeColor="text1"/>
        </w:rPr>
        <w:t>согласно приложению 2 к настоящему Положению и включает:</w:t>
      </w:r>
    </w:p>
    <w:p w14:paraId="3053D59A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11111"/>
        </w:rPr>
      </w:pPr>
      <w:r w:rsidRPr="00665048">
        <w:rPr>
          <w:color w:val="000000" w:themeColor="text1"/>
        </w:rPr>
        <w:t xml:space="preserve">- основание аудиторского мероприятия (пункт плана проведения </w:t>
      </w:r>
      <w:r w:rsidRPr="00665048">
        <w:t xml:space="preserve">аудиторских мероприятий </w:t>
      </w:r>
      <w:r w:rsidRPr="00665048">
        <w:rPr>
          <w:color w:val="0A0A0A"/>
        </w:rPr>
        <w:t xml:space="preserve">на </w:t>
      </w:r>
      <w:r w:rsidRPr="00665048">
        <w:t xml:space="preserve">очередной финансовый год </w:t>
      </w:r>
      <w:r w:rsidRPr="00665048">
        <w:rPr>
          <w:color w:val="232323"/>
        </w:rPr>
        <w:t xml:space="preserve">и </w:t>
      </w:r>
      <w:r w:rsidRPr="00665048">
        <w:t>(или) приказ Управления о</w:t>
      </w:r>
      <w:r w:rsidRPr="00665048">
        <w:rPr>
          <w:spacing w:val="-9"/>
        </w:rPr>
        <w:t xml:space="preserve"> </w:t>
      </w:r>
      <w:r w:rsidRPr="00665048">
        <w:t>проведении внепланового аудиторского мероприятия);</w:t>
      </w:r>
    </w:p>
    <w:p w14:paraId="1B363A7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срок</w:t>
      </w:r>
      <w:r w:rsidRPr="00665048">
        <w:rPr>
          <w:spacing w:val="-5"/>
        </w:rPr>
        <w:t xml:space="preserve"> </w:t>
      </w:r>
      <w:r w:rsidRPr="00665048">
        <w:t>проведения</w:t>
      </w:r>
      <w:r w:rsidRPr="00665048">
        <w:rPr>
          <w:spacing w:val="6"/>
        </w:rPr>
        <w:t xml:space="preserve"> </w:t>
      </w:r>
      <w:r w:rsidRPr="00665048">
        <w:t>аудиторского</w:t>
      </w:r>
      <w:r w:rsidRPr="00665048">
        <w:rPr>
          <w:spacing w:val="12"/>
        </w:rPr>
        <w:t xml:space="preserve"> </w:t>
      </w:r>
      <w:r w:rsidRPr="00665048">
        <w:rPr>
          <w:spacing w:val="-2"/>
        </w:rPr>
        <w:t>мероприятия;</w:t>
      </w:r>
    </w:p>
    <w:p w14:paraId="0A6E49B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тему</w:t>
      </w:r>
      <w:r w:rsidRPr="00665048">
        <w:rPr>
          <w:spacing w:val="-4"/>
        </w:rPr>
        <w:t xml:space="preserve"> </w:t>
      </w:r>
      <w:r w:rsidRPr="00665048">
        <w:t>аудиторского</w:t>
      </w:r>
      <w:r w:rsidRPr="00665048">
        <w:rPr>
          <w:spacing w:val="22"/>
        </w:rPr>
        <w:t xml:space="preserve"> </w:t>
      </w:r>
      <w:r w:rsidRPr="00665048">
        <w:rPr>
          <w:spacing w:val="-2"/>
        </w:rPr>
        <w:t>мероприятия;</w:t>
      </w:r>
    </w:p>
    <w:p w14:paraId="440FB552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>- проверяемый</w:t>
      </w:r>
      <w:r w:rsidRPr="00665048">
        <w:rPr>
          <w:spacing w:val="27"/>
        </w:rPr>
        <w:t xml:space="preserve"> </w:t>
      </w:r>
      <w:r w:rsidRPr="00665048">
        <w:rPr>
          <w:spacing w:val="-2"/>
        </w:rPr>
        <w:t>период;</w:t>
      </w:r>
    </w:p>
    <w:p w14:paraId="29ABE694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51515"/>
          <w:position w:val="2"/>
        </w:rPr>
      </w:pPr>
      <w:r w:rsidRPr="00665048">
        <w:rPr>
          <w:position w:val="2"/>
        </w:rPr>
        <w:t>- субъект</w:t>
      </w:r>
      <w:r w:rsidRPr="00665048">
        <w:rPr>
          <w:spacing w:val="-8"/>
          <w:position w:val="2"/>
        </w:rPr>
        <w:t xml:space="preserve"> </w:t>
      </w:r>
      <w:r w:rsidRPr="00665048">
        <w:rPr>
          <w:position w:val="2"/>
        </w:rPr>
        <w:t>бюджетных</w:t>
      </w:r>
      <w:r w:rsidRPr="00665048">
        <w:rPr>
          <w:spacing w:val="9"/>
          <w:position w:val="2"/>
        </w:rPr>
        <w:t xml:space="preserve"> </w:t>
      </w:r>
      <w:r w:rsidRPr="00665048">
        <w:rPr>
          <w:spacing w:val="-2"/>
          <w:position w:val="2"/>
        </w:rPr>
        <w:t>процедур;</w:t>
      </w:r>
    </w:p>
    <w:p w14:paraId="42B982CC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31313"/>
        </w:rPr>
      </w:pPr>
      <w:r w:rsidRPr="00665048">
        <w:t>- цель</w:t>
      </w:r>
      <w:r w:rsidRPr="00665048">
        <w:rPr>
          <w:spacing w:val="-4"/>
        </w:rPr>
        <w:t xml:space="preserve"> </w:t>
      </w:r>
      <w:r w:rsidRPr="00665048">
        <w:t>аудиторского</w:t>
      </w:r>
      <w:r w:rsidRPr="00665048">
        <w:rPr>
          <w:spacing w:val="9"/>
        </w:rPr>
        <w:t xml:space="preserve"> </w:t>
      </w:r>
      <w:r w:rsidRPr="00665048">
        <w:rPr>
          <w:spacing w:val="-2"/>
        </w:rPr>
        <w:t>мероприятия;</w:t>
      </w:r>
    </w:p>
    <w:p w14:paraId="61DBAD7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 xml:space="preserve">- перечень вопросов, </w:t>
      </w:r>
      <w:r w:rsidRPr="00665048">
        <w:t>п</w:t>
      </w:r>
      <w:r w:rsidRPr="00665048">
        <w:rPr>
          <w:spacing w:val="-2"/>
        </w:rPr>
        <w:t xml:space="preserve">одлежащих изучению </w:t>
      </w:r>
      <w:r w:rsidRPr="00665048">
        <w:rPr>
          <w:color w:val="0A0A0A"/>
          <w:spacing w:val="-10"/>
        </w:rPr>
        <w:t xml:space="preserve">в </w:t>
      </w:r>
      <w:r w:rsidRPr="00665048">
        <w:rPr>
          <w:spacing w:val="-4"/>
        </w:rPr>
        <w:t>ходе аудиторского м</w:t>
      </w:r>
      <w:r w:rsidRPr="00665048">
        <w:rPr>
          <w:spacing w:val="-2"/>
        </w:rPr>
        <w:t>ероприятия;</w:t>
      </w:r>
    </w:p>
    <w:p w14:paraId="4399A004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A1A1A"/>
        </w:rPr>
      </w:pPr>
      <w:r w:rsidRPr="00665048">
        <w:t>- применяемые</w:t>
      </w:r>
      <w:r w:rsidRPr="00665048">
        <w:rPr>
          <w:spacing w:val="4"/>
        </w:rPr>
        <w:t xml:space="preserve"> </w:t>
      </w:r>
      <w:r w:rsidRPr="00665048">
        <w:t>методы</w:t>
      </w:r>
      <w:r w:rsidRPr="00665048">
        <w:rPr>
          <w:spacing w:val="-2"/>
        </w:rPr>
        <w:t xml:space="preserve"> </w:t>
      </w:r>
      <w:r w:rsidRPr="00665048">
        <w:t>внутреннего</w:t>
      </w:r>
      <w:r w:rsidRPr="00665048">
        <w:rPr>
          <w:spacing w:val="3"/>
        </w:rPr>
        <w:t xml:space="preserve"> </w:t>
      </w:r>
      <w:r w:rsidRPr="00665048">
        <w:t>финансового</w:t>
      </w:r>
      <w:r w:rsidRPr="00665048">
        <w:rPr>
          <w:spacing w:val="2"/>
        </w:rPr>
        <w:t xml:space="preserve"> </w:t>
      </w:r>
      <w:r w:rsidRPr="00665048">
        <w:rPr>
          <w:spacing w:val="-2"/>
        </w:rPr>
        <w:t>аудита;</w:t>
      </w:r>
    </w:p>
    <w:p w14:paraId="779C9CB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фамилия,</w:t>
      </w:r>
      <w:r w:rsidRPr="00665048">
        <w:rPr>
          <w:spacing w:val="9"/>
        </w:rPr>
        <w:t xml:space="preserve"> </w:t>
      </w:r>
      <w:r w:rsidRPr="00665048">
        <w:t>имя,</w:t>
      </w:r>
      <w:r w:rsidRPr="00665048">
        <w:rPr>
          <w:spacing w:val="-3"/>
        </w:rPr>
        <w:t xml:space="preserve"> </w:t>
      </w:r>
      <w:r w:rsidRPr="00665048">
        <w:t>отчество</w:t>
      </w:r>
      <w:r w:rsidRPr="00665048">
        <w:rPr>
          <w:spacing w:val="5"/>
        </w:rPr>
        <w:t xml:space="preserve"> </w:t>
      </w:r>
      <w:r w:rsidRPr="00665048">
        <w:t>и</w:t>
      </w:r>
      <w:r w:rsidRPr="00665048">
        <w:rPr>
          <w:spacing w:val="-7"/>
        </w:rPr>
        <w:t xml:space="preserve"> </w:t>
      </w:r>
      <w:r w:rsidRPr="00665048">
        <w:t>подпись</w:t>
      </w:r>
      <w:r w:rsidRPr="00665048">
        <w:rPr>
          <w:spacing w:val="3"/>
        </w:rPr>
        <w:t xml:space="preserve"> </w:t>
      </w:r>
      <w:r w:rsidRPr="00665048">
        <w:t>субъекта</w:t>
      </w:r>
      <w:r w:rsidRPr="00665048">
        <w:rPr>
          <w:spacing w:val="3"/>
        </w:rPr>
        <w:t xml:space="preserve"> </w:t>
      </w:r>
      <w:r w:rsidRPr="00665048">
        <w:rPr>
          <w:spacing w:val="-2"/>
        </w:rPr>
        <w:t>аудита;</w:t>
      </w:r>
    </w:p>
    <w:p w14:paraId="4E35A59F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4"/>
        </w:rPr>
      </w:pPr>
      <w:r w:rsidRPr="00665048">
        <w:t>- дату</w:t>
      </w:r>
      <w:r w:rsidRPr="00665048">
        <w:rPr>
          <w:spacing w:val="80"/>
        </w:rPr>
        <w:t xml:space="preserve"> </w:t>
      </w:r>
      <w:r w:rsidRPr="00665048">
        <w:t xml:space="preserve">утверждения </w:t>
      </w:r>
      <w:r w:rsidRPr="00665048">
        <w:rPr>
          <w:spacing w:val="-2"/>
        </w:rPr>
        <w:t xml:space="preserve">программы </w:t>
      </w:r>
      <w:r w:rsidRPr="00665048">
        <w:t>аудиторского</w:t>
      </w:r>
      <w:r w:rsidRPr="00665048">
        <w:rPr>
          <w:spacing w:val="80"/>
        </w:rPr>
        <w:t xml:space="preserve"> </w:t>
      </w:r>
      <w:r w:rsidRPr="00665048">
        <w:t>мероприятия</w:t>
      </w:r>
      <w:r w:rsidRPr="00665048">
        <w:tab/>
      </w:r>
      <w:r w:rsidRPr="00665048">
        <w:rPr>
          <w:spacing w:val="-4"/>
        </w:rPr>
        <w:t xml:space="preserve">субъектом аудита. </w:t>
      </w:r>
    </w:p>
    <w:p w14:paraId="7B1FAFF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4"/>
        </w:rPr>
        <w:t xml:space="preserve">23. </w:t>
      </w:r>
      <w:r w:rsidRPr="00665048">
        <w:t>Для изучения одного вопроса могут быть использованы несколько методов внутреннего финансового аудита.</w:t>
      </w:r>
    </w:p>
    <w:p w14:paraId="09AF2D9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161616"/>
        </w:rPr>
        <w:t xml:space="preserve">К </w:t>
      </w:r>
      <w:r w:rsidRPr="00665048">
        <w:t>методам внутреннего финансового аудита относятся: аналитические процедуры, инспектирование, пересчет, запрос, подтверждение,</w:t>
      </w:r>
      <w:r w:rsidRPr="00665048">
        <w:rPr>
          <w:spacing w:val="-4"/>
        </w:rPr>
        <w:t xml:space="preserve"> </w:t>
      </w:r>
      <w:r w:rsidRPr="00665048">
        <w:t xml:space="preserve">наблюдение, мониторинг процедур внутреннего финансового </w:t>
      </w:r>
      <w:r w:rsidRPr="00665048">
        <w:rPr>
          <w:color w:val="0C0C0C"/>
        </w:rPr>
        <w:t>контроля.</w:t>
      </w:r>
    </w:p>
    <w:p w14:paraId="2075BC9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24. Изменения в программу аудиторского мероприятия вносятся и утверждаются</w:t>
      </w:r>
      <w:r w:rsidRPr="00665048">
        <w:rPr>
          <w:spacing w:val="40"/>
        </w:rPr>
        <w:t xml:space="preserve"> </w:t>
      </w:r>
      <w:r w:rsidRPr="00665048">
        <w:t>руководителем субъекта внутреннего финансового аудита.</w:t>
      </w:r>
    </w:p>
    <w:p w14:paraId="5FD0136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25</w:t>
      </w:r>
      <w:r w:rsidRPr="00665048">
        <w:rPr>
          <w:i/>
        </w:rPr>
        <w:t xml:space="preserve">. </w:t>
      </w:r>
      <w:r w:rsidRPr="00665048">
        <w:t>Субъект аудита направляет (вручает) до начала аудиторского мероприятия утвержденную программу аудиторского мероприятия для ознакомления</w:t>
      </w:r>
      <w:r w:rsidRPr="00665048">
        <w:rPr>
          <w:spacing w:val="40"/>
        </w:rPr>
        <w:t xml:space="preserve"> </w:t>
      </w:r>
      <w:r w:rsidRPr="00665048">
        <w:t>субъекту бюджетных</w:t>
      </w:r>
      <w:r w:rsidRPr="00665048">
        <w:rPr>
          <w:spacing w:val="40"/>
        </w:rPr>
        <w:t xml:space="preserve"> </w:t>
      </w:r>
      <w:r w:rsidRPr="00665048">
        <w:t>процедур.</w:t>
      </w:r>
    </w:p>
    <w:p w14:paraId="4C84C1D0" w14:textId="26F96170" w:rsidR="00D121D2" w:rsidRPr="00665048" w:rsidRDefault="00D121D2" w:rsidP="00D121D2">
      <w:pPr>
        <w:pStyle w:val="ac"/>
        <w:spacing w:line="276" w:lineRule="auto"/>
        <w:ind w:firstLine="567"/>
        <w:jc w:val="both"/>
      </w:pPr>
      <w:r>
        <w:rPr>
          <w:color w:val="131313"/>
        </w:rPr>
        <w:t xml:space="preserve">26. </w:t>
      </w:r>
      <w:r w:rsidRPr="00665048">
        <w:rPr>
          <w:color w:val="131313"/>
        </w:rPr>
        <w:t xml:space="preserve">В </w:t>
      </w:r>
      <w:r w:rsidRPr="00665048">
        <w:t>случае внесения изменений в программу аудиторского мероприятия субъект</w:t>
      </w:r>
      <w:r w:rsidRPr="00665048">
        <w:rPr>
          <w:spacing w:val="-18"/>
        </w:rPr>
        <w:t xml:space="preserve"> </w:t>
      </w:r>
      <w:r w:rsidRPr="00665048">
        <w:t>аудита</w:t>
      </w:r>
      <w:r w:rsidRPr="00665048">
        <w:rPr>
          <w:spacing w:val="-14"/>
        </w:rPr>
        <w:t xml:space="preserve"> </w:t>
      </w:r>
      <w:r w:rsidRPr="00665048">
        <w:t>обеспечивает ознакомление</w:t>
      </w:r>
      <w:r w:rsidRPr="00665048">
        <w:rPr>
          <w:spacing w:val="-15"/>
        </w:rPr>
        <w:t xml:space="preserve"> </w:t>
      </w:r>
      <w:r w:rsidRPr="00665048">
        <w:t>субъектов</w:t>
      </w:r>
      <w:r w:rsidRPr="00665048">
        <w:rPr>
          <w:spacing w:val="-18"/>
        </w:rPr>
        <w:t xml:space="preserve"> </w:t>
      </w:r>
      <w:r w:rsidRPr="00665048">
        <w:t>бюджетных</w:t>
      </w:r>
      <w:r w:rsidRPr="00665048">
        <w:rPr>
          <w:spacing w:val="-4"/>
        </w:rPr>
        <w:t xml:space="preserve"> </w:t>
      </w:r>
      <w:r w:rsidRPr="00665048">
        <w:t>процедур</w:t>
      </w:r>
      <w:r w:rsidRPr="00665048">
        <w:rPr>
          <w:spacing w:val="-4"/>
        </w:rPr>
        <w:t xml:space="preserve"> </w:t>
      </w:r>
      <w:r w:rsidRPr="00665048">
        <w:rPr>
          <w:color w:val="212121"/>
        </w:rPr>
        <w:t xml:space="preserve">с </w:t>
      </w:r>
      <w:r w:rsidRPr="00665048">
        <w:t>указанными изменениями</w:t>
      </w:r>
      <w:r w:rsidRPr="00665048">
        <w:rPr>
          <w:spacing w:val="40"/>
        </w:rPr>
        <w:t xml:space="preserve"> </w:t>
      </w:r>
      <w:r w:rsidRPr="00665048">
        <w:t>в</w:t>
      </w:r>
      <w:r w:rsidRPr="00665048">
        <w:rPr>
          <w:spacing w:val="-6"/>
        </w:rPr>
        <w:t xml:space="preserve"> </w:t>
      </w:r>
      <w:r w:rsidRPr="00665048">
        <w:t>течение 5</w:t>
      </w:r>
      <w:r w:rsidRPr="00665048">
        <w:rPr>
          <w:color w:val="1C1C1C"/>
        </w:rPr>
        <w:t xml:space="preserve"> </w:t>
      </w:r>
      <w:r w:rsidRPr="00665048">
        <w:t>рабочих дней после их внесения.</w:t>
      </w:r>
    </w:p>
    <w:p w14:paraId="1C0C2447" w14:textId="77777777" w:rsidR="00D121D2" w:rsidRPr="00665048" w:rsidRDefault="00D121D2" w:rsidP="00D121D2">
      <w:pPr>
        <w:pStyle w:val="ac"/>
        <w:spacing w:line="276" w:lineRule="auto"/>
      </w:pPr>
    </w:p>
    <w:p w14:paraId="18D877DC" w14:textId="77777777" w:rsidR="00D121D2" w:rsidRPr="00665048" w:rsidRDefault="00D121D2" w:rsidP="00D121D2">
      <w:pPr>
        <w:pStyle w:val="ac"/>
        <w:spacing w:line="276" w:lineRule="auto"/>
        <w:jc w:val="center"/>
        <w:rPr>
          <w:spacing w:val="-2"/>
        </w:rPr>
      </w:pPr>
      <w:r w:rsidRPr="00665048">
        <w:rPr>
          <w:lang w:val="en-US"/>
        </w:rPr>
        <w:t>IV</w:t>
      </w:r>
      <w:r w:rsidRPr="00665048">
        <w:t>. Проведение</w:t>
      </w:r>
      <w:r w:rsidRPr="00665048">
        <w:rPr>
          <w:spacing w:val="7"/>
        </w:rPr>
        <w:t xml:space="preserve"> </w:t>
      </w:r>
      <w:r w:rsidRPr="00665048">
        <w:t>аудиторского</w:t>
      </w:r>
      <w:r w:rsidRPr="00665048">
        <w:rPr>
          <w:spacing w:val="8"/>
        </w:rPr>
        <w:t xml:space="preserve"> </w:t>
      </w:r>
      <w:r w:rsidRPr="00665048">
        <w:t>мероприятия</w:t>
      </w:r>
      <w:r w:rsidRPr="00665048">
        <w:rPr>
          <w:spacing w:val="16"/>
        </w:rPr>
        <w:t xml:space="preserve"> </w:t>
      </w:r>
      <w:r w:rsidRPr="00665048">
        <w:t>и</w:t>
      </w:r>
      <w:r w:rsidRPr="00665048">
        <w:rPr>
          <w:spacing w:val="-10"/>
        </w:rPr>
        <w:t xml:space="preserve"> </w:t>
      </w:r>
      <w:r w:rsidRPr="00665048">
        <w:t>оформление</w:t>
      </w:r>
      <w:r w:rsidRPr="00665048">
        <w:rPr>
          <w:spacing w:val="7"/>
        </w:rPr>
        <w:t xml:space="preserve"> </w:t>
      </w:r>
      <w:r w:rsidRPr="00665048">
        <w:t>его</w:t>
      </w:r>
      <w:r w:rsidRPr="00665048">
        <w:rPr>
          <w:spacing w:val="-10"/>
        </w:rPr>
        <w:t xml:space="preserve"> </w:t>
      </w:r>
      <w:r w:rsidRPr="00665048">
        <w:rPr>
          <w:spacing w:val="-2"/>
        </w:rPr>
        <w:t>результатов.</w:t>
      </w:r>
    </w:p>
    <w:p w14:paraId="437AF203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  <w:r w:rsidRPr="00665048">
        <w:rPr>
          <w:spacing w:val="-2"/>
        </w:rPr>
        <w:t xml:space="preserve">Аудиторское мероприятие проводится субъектом аудита в соответствии с утвержденной программой. </w:t>
      </w:r>
    </w:p>
    <w:p w14:paraId="5EA334A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>27. В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случаях,</w:t>
      </w:r>
      <w:r w:rsidRPr="00665048">
        <w:rPr>
          <w:spacing w:val="-12"/>
        </w:rPr>
        <w:t xml:space="preserve"> </w:t>
      </w:r>
      <w:r w:rsidRPr="00665048">
        <w:rPr>
          <w:spacing w:val="-2"/>
        </w:rPr>
        <w:t>когда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для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исследования</w:t>
      </w:r>
      <w:r w:rsidRPr="00665048">
        <w:rPr>
          <w:spacing w:val="-9"/>
        </w:rPr>
        <w:t xml:space="preserve"> </w:t>
      </w:r>
      <w:r w:rsidRPr="00665048">
        <w:rPr>
          <w:spacing w:val="-2"/>
        </w:rPr>
        <w:t>одного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или</w:t>
      </w:r>
      <w:r w:rsidRPr="00665048">
        <w:rPr>
          <w:spacing w:val="-13"/>
        </w:rPr>
        <w:t xml:space="preserve"> </w:t>
      </w:r>
      <w:r w:rsidRPr="00665048">
        <w:rPr>
          <w:color w:val="050505"/>
          <w:spacing w:val="-2"/>
        </w:rPr>
        <w:t>нескольких</w:t>
      </w:r>
      <w:r w:rsidRPr="00665048">
        <w:rPr>
          <w:color w:val="050505"/>
          <w:spacing w:val="-6"/>
        </w:rPr>
        <w:t xml:space="preserve"> </w:t>
      </w:r>
      <w:r w:rsidRPr="00665048">
        <w:rPr>
          <w:spacing w:val="-2"/>
        </w:rPr>
        <w:t xml:space="preserve">вопросов, </w:t>
      </w:r>
      <w:r w:rsidRPr="00665048">
        <w:t xml:space="preserve">подлежащих изучению </w:t>
      </w:r>
      <w:r w:rsidRPr="00665048">
        <w:rPr>
          <w:color w:val="212121"/>
        </w:rPr>
        <w:t xml:space="preserve">в </w:t>
      </w:r>
      <w:r w:rsidRPr="00665048">
        <w:t xml:space="preserve">соответствии </w:t>
      </w:r>
      <w:r w:rsidRPr="00665048">
        <w:rPr>
          <w:color w:val="111111"/>
        </w:rPr>
        <w:t xml:space="preserve">с </w:t>
      </w:r>
      <w:r w:rsidRPr="00665048">
        <w:t xml:space="preserve">программой аудиторского </w:t>
      </w:r>
      <w:r w:rsidRPr="00665048">
        <w:rPr>
          <w:spacing w:val="-6"/>
        </w:rPr>
        <w:t>мероприятия,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необходимы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специальные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знания,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умения,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профессиональные навыки</w:t>
      </w:r>
      <w:r w:rsidRPr="00665048">
        <w:rPr>
          <w:spacing w:val="-10"/>
        </w:rPr>
        <w:t xml:space="preserve"> </w:t>
      </w:r>
      <w:r w:rsidRPr="00665048">
        <w:rPr>
          <w:color w:val="131313"/>
          <w:spacing w:val="-6"/>
        </w:rPr>
        <w:t>и</w:t>
      </w:r>
      <w:r w:rsidRPr="00665048">
        <w:rPr>
          <w:color w:val="131313"/>
          <w:spacing w:val="-9"/>
        </w:rPr>
        <w:t xml:space="preserve"> </w:t>
      </w:r>
      <w:r w:rsidRPr="00665048">
        <w:rPr>
          <w:color w:val="0F0F0F"/>
          <w:spacing w:val="-6"/>
        </w:rPr>
        <w:t>опыт,</w:t>
      </w:r>
      <w:r w:rsidRPr="00665048">
        <w:rPr>
          <w:color w:val="0F0F0F"/>
          <w:spacing w:val="-10"/>
        </w:rPr>
        <w:t xml:space="preserve"> </w:t>
      </w:r>
      <w:r w:rsidRPr="00665048">
        <w:rPr>
          <w:spacing w:val="-6"/>
        </w:rPr>
        <w:t>субъектом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аудита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к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проведению</w:t>
      </w:r>
      <w:r w:rsidRPr="00665048">
        <w:rPr>
          <w:spacing w:val="-4"/>
        </w:rPr>
        <w:t xml:space="preserve"> </w:t>
      </w:r>
      <w:r w:rsidRPr="00665048">
        <w:rPr>
          <w:spacing w:val="-6"/>
        </w:rPr>
        <w:t>аудиторского</w:t>
      </w:r>
      <w:r w:rsidRPr="00665048">
        <w:t xml:space="preserve"> </w:t>
      </w:r>
      <w:r w:rsidRPr="00665048">
        <w:rPr>
          <w:spacing w:val="-6"/>
        </w:rPr>
        <w:t xml:space="preserve">мероприятия </w:t>
      </w:r>
      <w:r w:rsidRPr="00665048">
        <w:t xml:space="preserve">может быть привлечен эксперт </w:t>
      </w:r>
      <w:r w:rsidRPr="00665048">
        <w:rPr>
          <w:color w:val="0F0F0F"/>
        </w:rPr>
        <w:t xml:space="preserve">и </w:t>
      </w:r>
      <w:r w:rsidRPr="00665048">
        <w:rPr>
          <w:color w:val="0A0A0A"/>
        </w:rPr>
        <w:t xml:space="preserve">(пли) </w:t>
      </w:r>
      <w:r w:rsidRPr="00665048">
        <w:t xml:space="preserve">должностное лицо (работник) Управления, не являющийся субъектом бюджетных процедур и </w:t>
      </w:r>
      <w:r w:rsidRPr="00665048">
        <w:rPr>
          <w:color w:val="161616"/>
        </w:rPr>
        <w:t xml:space="preserve">не </w:t>
      </w:r>
      <w:r w:rsidRPr="00665048">
        <w:t>принимавший в выполнении аудируемой бюджетной процедуры как в</w:t>
      </w:r>
      <w:r w:rsidRPr="00665048">
        <w:rPr>
          <w:i/>
        </w:rPr>
        <w:t xml:space="preserve"> </w:t>
      </w:r>
      <w:r w:rsidRPr="00665048">
        <w:rPr>
          <w:spacing w:val="-4"/>
        </w:rPr>
        <w:t>текущем,</w:t>
      </w:r>
      <w:r w:rsidRPr="00665048">
        <w:rPr>
          <w:spacing w:val="38"/>
        </w:rPr>
        <w:t xml:space="preserve"> </w:t>
      </w:r>
      <w:r w:rsidRPr="00665048">
        <w:rPr>
          <w:spacing w:val="-4"/>
        </w:rPr>
        <w:t xml:space="preserve">так </w:t>
      </w:r>
      <w:r w:rsidRPr="00665048">
        <w:rPr>
          <w:color w:val="0A0A0A"/>
          <w:spacing w:val="-4"/>
        </w:rPr>
        <w:t>и</w:t>
      </w:r>
      <w:r w:rsidRPr="00665048">
        <w:rPr>
          <w:color w:val="0A0A0A"/>
          <w:spacing w:val="-12"/>
        </w:rPr>
        <w:t xml:space="preserve"> </w:t>
      </w:r>
      <w:r w:rsidRPr="00665048">
        <w:rPr>
          <w:spacing w:val="-4"/>
        </w:rPr>
        <w:t>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отчетном</w:t>
      </w:r>
      <w:r w:rsidRPr="00665048">
        <w:t xml:space="preserve"> </w:t>
      </w:r>
      <w:r w:rsidRPr="00665048">
        <w:rPr>
          <w:spacing w:val="-4"/>
        </w:rPr>
        <w:t>финансовом</w:t>
      </w:r>
      <w:r w:rsidRPr="00665048">
        <w:rPr>
          <w:spacing w:val="4"/>
        </w:rPr>
        <w:t xml:space="preserve"> </w:t>
      </w:r>
      <w:r w:rsidRPr="00665048">
        <w:rPr>
          <w:color w:val="0C0C0C"/>
          <w:spacing w:val="-4"/>
        </w:rPr>
        <w:t>году.</w:t>
      </w:r>
    </w:p>
    <w:p w14:paraId="3628DE03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  <w:r w:rsidRPr="00665048">
        <w:t xml:space="preserve">Экспертом, привлекаемым </w:t>
      </w:r>
      <w:r w:rsidRPr="00665048">
        <w:rPr>
          <w:color w:val="161616"/>
        </w:rPr>
        <w:t xml:space="preserve">к </w:t>
      </w:r>
      <w:r w:rsidRPr="00665048">
        <w:t xml:space="preserve">проведению аудиторского мероприятия, </w:t>
      </w:r>
      <w:r w:rsidRPr="00665048">
        <w:rPr>
          <w:spacing w:val="-8"/>
        </w:rPr>
        <w:t>является физическое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 xml:space="preserve">лицо, </w:t>
      </w:r>
      <w:r w:rsidRPr="00665048">
        <w:rPr>
          <w:color w:val="161616"/>
          <w:spacing w:val="-8"/>
        </w:rPr>
        <w:t>в</w:t>
      </w:r>
      <w:r w:rsidRPr="00665048">
        <w:rPr>
          <w:color w:val="161616"/>
          <w:spacing w:val="-7"/>
        </w:rPr>
        <w:t xml:space="preserve"> </w:t>
      </w:r>
      <w:r w:rsidRPr="00665048">
        <w:rPr>
          <w:spacing w:val="-8"/>
        </w:rPr>
        <w:t>том числе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являющееся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 xml:space="preserve">сотрудником экспертной </w:t>
      </w:r>
      <w:r w:rsidRPr="00665048">
        <w:t>(научной) или</w:t>
      </w:r>
      <w:r w:rsidRPr="00665048">
        <w:rPr>
          <w:spacing w:val="-2"/>
        </w:rPr>
        <w:t xml:space="preserve"> </w:t>
      </w:r>
      <w:r w:rsidRPr="00665048">
        <w:t xml:space="preserve">иной организации, обладающее специальными знаниями, умениями, профессиональными навыками </w:t>
      </w:r>
      <w:r w:rsidRPr="00665048">
        <w:rPr>
          <w:color w:val="242424"/>
        </w:rPr>
        <w:t xml:space="preserve">и </w:t>
      </w:r>
      <w:r w:rsidRPr="00665048">
        <w:t xml:space="preserve">опытом по </w:t>
      </w:r>
      <w:r w:rsidRPr="00665048">
        <w:rPr>
          <w:color w:val="0C0C0C"/>
        </w:rPr>
        <w:t xml:space="preserve">вопросам, </w:t>
      </w:r>
      <w:r w:rsidRPr="00665048">
        <w:t xml:space="preserve">подлежащим изучению </w:t>
      </w:r>
      <w:r w:rsidRPr="00665048">
        <w:rPr>
          <w:color w:val="161616"/>
        </w:rPr>
        <w:t xml:space="preserve">в </w:t>
      </w:r>
      <w:r w:rsidRPr="00665048">
        <w:t xml:space="preserve">соответствии с программой аудиторского </w:t>
      </w:r>
      <w:r w:rsidRPr="00665048">
        <w:rPr>
          <w:spacing w:val="-2"/>
        </w:rPr>
        <w:t>мероприятия.</w:t>
      </w:r>
    </w:p>
    <w:p w14:paraId="58D9FB0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>В качестве эксперта может быть привлечено лицо:</w:t>
      </w:r>
    </w:p>
    <w:p w14:paraId="3D7FD82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не состоящее в период проведения аудиторского мероприятия </w:t>
      </w:r>
      <w:r w:rsidRPr="00665048">
        <w:rPr>
          <w:color w:val="181818"/>
        </w:rPr>
        <w:t xml:space="preserve">и </w:t>
      </w:r>
      <w:r w:rsidRPr="00665048">
        <w:rPr>
          <w:color w:val="0C0C0C"/>
        </w:rPr>
        <w:t xml:space="preserve">не </w:t>
      </w:r>
      <w:r w:rsidRPr="00665048">
        <w:t xml:space="preserve">состоявшее </w:t>
      </w:r>
      <w:r w:rsidRPr="00665048">
        <w:rPr>
          <w:color w:val="0E0E0E"/>
        </w:rPr>
        <w:t xml:space="preserve">в </w:t>
      </w:r>
      <w:r w:rsidRPr="00665048">
        <w:t xml:space="preserve">текущем </w:t>
      </w:r>
      <w:r w:rsidRPr="00665048">
        <w:rPr>
          <w:color w:val="111111"/>
        </w:rPr>
        <w:t xml:space="preserve">и </w:t>
      </w:r>
      <w:r w:rsidRPr="00665048">
        <w:t xml:space="preserve">отчетном году в трудовых отношениях </w:t>
      </w:r>
      <w:r w:rsidRPr="00665048">
        <w:rPr>
          <w:color w:val="1C1C1C"/>
        </w:rPr>
        <w:t xml:space="preserve">с </w:t>
      </w:r>
      <w:r w:rsidRPr="00665048">
        <w:rPr>
          <w:spacing w:val="-2"/>
        </w:rPr>
        <w:t>Управлением.</w:t>
      </w:r>
    </w:p>
    <w:p w14:paraId="6C94ABEE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rPr>
          <w:color w:val="0C0C0C"/>
        </w:rPr>
        <w:t xml:space="preserve">- не </w:t>
      </w:r>
      <w:r w:rsidRPr="00665048">
        <w:t xml:space="preserve">являющееся в период проведения аудиторского мероприятия должностным лицом органа государственного (муниципального) финансового контроля. Привлекаемый к проведению аудиторского мероприятия эксперт </w:t>
      </w:r>
      <w:r w:rsidRPr="00665048">
        <w:rPr>
          <w:color w:val="131313"/>
        </w:rPr>
        <w:t xml:space="preserve">и </w:t>
      </w:r>
      <w:r w:rsidRPr="00665048">
        <w:t>(или) должностное лицо Управления должен соответствовать одному и</w:t>
      </w:r>
      <w:r w:rsidRPr="00665048">
        <w:rPr>
          <w:color w:val="0F0F0F"/>
        </w:rPr>
        <w:t>ли нескольких их следующих критериев, свидетельствующих о наличии у него специальных знаний, умений, профессиональных навыков и опыта, в частности:</w:t>
      </w:r>
    </w:p>
    <w:p w14:paraId="1E94C02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10"/>
        </w:rPr>
        <w:t>- наличие</w:t>
      </w:r>
      <w:r w:rsidRPr="00665048">
        <w:rPr>
          <w:spacing w:val="2"/>
        </w:rPr>
        <w:t xml:space="preserve"> </w:t>
      </w:r>
      <w:r w:rsidRPr="00665048">
        <w:rPr>
          <w:spacing w:val="-10"/>
        </w:rPr>
        <w:t>стажа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работы</w:t>
      </w:r>
      <w:r w:rsidRPr="00665048">
        <w:t xml:space="preserve"> </w:t>
      </w:r>
      <w:r w:rsidRPr="00665048">
        <w:rPr>
          <w:spacing w:val="-10"/>
        </w:rPr>
        <w:t>в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сфере,</w:t>
      </w:r>
      <w:r w:rsidRPr="00665048">
        <w:rPr>
          <w:spacing w:val="-5"/>
        </w:rPr>
        <w:t xml:space="preserve"> </w:t>
      </w:r>
      <w:r w:rsidRPr="00665048">
        <w:rPr>
          <w:spacing w:val="-10"/>
        </w:rPr>
        <w:t>к</w:t>
      </w:r>
      <w:r w:rsidRPr="00665048">
        <w:rPr>
          <w:spacing w:val="-5"/>
        </w:rPr>
        <w:t xml:space="preserve"> </w:t>
      </w:r>
      <w:r w:rsidRPr="00665048">
        <w:rPr>
          <w:spacing w:val="-10"/>
        </w:rPr>
        <w:t>которой</w:t>
      </w:r>
      <w:r w:rsidRPr="00665048">
        <w:rPr>
          <w:spacing w:val="-1"/>
        </w:rPr>
        <w:t xml:space="preserve"> </w:t>
      </w:r>
      <w:r w:rsidRPr="00665048">
        <w:rPr>
          <w:spacing w:val="-10"/>
        </w:rPr>
        <w:t>относятся</w:t>
      </w:r>
      <w:r w:rsidRPr="00665048">
        <w:rPr>
          <w:spacing w:val="-4"/>
        </w:rPr>
        <w:t xml:space="preserve"> </w:t>
      </w:r>
      <w:r w:rsidRPr="00665048">
        <w:rPr>
          <w:spacing w:val="-10"/>
        </w:rPr>
        <w:t>вопросы,</w:t>
      </w:r>
      <w:r w:rsidRPr="00665048">
        <w:rPr>
          <w:spacing w:val="6"/>
        </w:rPr>
        <w:t xml:space="preserve"> </w:t>
      </w:r>
      <w:r w:rsidRPr="00665048">
        <w:rPr>
          <w:spacing w:val="-10"/>
        </w:rPr>
        <w:t xml:space="preserve">подлежащие </w:t>
      </w:r>
      <w:r w:rsidRPr="00665048">
        <w:t>изучению</w:t>
      </w:r>
      <w:r w:rsidRPr="00665048">
        <w:rPr>
          <w:spacing w:val="-14"/>
        </w:rPr>
        <w:t xml:space="preserve"> </w:t>
      </w:r>
      <w:r w:rsidRPr="00665048">
        <w:t>при</w:t>
      </w:r>
      <w:r w:rsidRPr="00665048">
        <w:rPr>
          <w:spacing w:val="-13"/>
        </w:rPr>
        <w:t xml:space="preserve"> </w:t>
      </w:r>
      <w:r w:rsidRPr="00665048">
        <w:t>проведении</w:t>
      </w:r>
      <w:r w:rsidRPr="00665048">
        <w:rPr>
          <w:spacing w:val="-14"/>
        </w:rPr>
        <w:t xml:space="preserve"> </w:t>
      </w:r>
      <w:r w:rsidRPr="00665048">
        <w:t>аудиторского</w:t>
      </w:r>
      <w:r w:rsidRPr="00665048">
        <w:rPr>
          <w:spacing w:val="-13"/>
        </w:rPr>
        <w:t xml:space="preserve"> </w:t>
      </w:r>
      <w:r w:rsidRPr="00665048">
        <w:t>мероприятия,</w:t>
      </w:r>
      <w:r w:rsidRPr="00665048">
        <w:rPr>
          <w:spacing w:val="-14"/>
        </w:rPr>
        <w:t xml:space="preserve"> </w:t>
      </w:r>
      <w:r w:rsidRPr="00665048">
        <w:rPr>
          <w:color w:val="0C0C0C"/>
        </w:rPr>
        <w:t>в</w:t>
      </w:r>
      <w:r w:rsidRPr="00665048">
        <w:rPr>
          <w:color w:val="0C0C0C"/>
          <w:spacing w:val="-13"/>
        </w:rPr>
        <w:t xml:space="preserve"> </w:t>
      </w:r>
      <w:r w:rsidRPr="00665048">
        <w:t>том</w:t>
      </w:r>
      <w:r w:rsidRPr="00665048">
        <w:rPr>
          <w:spacing w:val="-13"/>
        </w:rPr>
        <w:t xml:space="preserve"> </w:t>
      </w:r>
      <w:r w:rsidRPr="00665048">
        <w:t>числе</w:t>
      </w:r>
      <w:r w:rsidRPr="00665048">
        <w:rPr>
          <w:spacing w:val="-14"/>
        </w:rPr>
        <w:t xml:space="preserve"> в</w:t>
      </w:r>
      <w:r w:rsidRPr="00665048">
        <w:rPr>
          <w:color w:val="1C1C1C"/>
          <w:spacing w:val="-13"/>
        </w:rPr>
        <w:t xml:space="preserve"> </w:t>
      </w:r>
      <w:r w:rsidRPr="00665048">
        <w:t>сфере бюджетного (бухгалтерского)</w:t>
      </w:r>
      <w:r w:rsidRPr="00665048">
        <w:rPr>
          <w:spacing w:val="-5"/>
        </w:rPr>
        <w:t xml:space="preserve"> </w:t>
      </w:r>
      <w:r w:rsidRPr="00665048">
        <w:t xml:space="preserve">учета, аудита, экономики, государственных </w:t>
      </w:r>
      <w:r w:rsidRPr="00665048">
        <w:rPr>
          <w:spacing w:val="-10"/>
        </w:rPr>
        <w:t>(муниципальных)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финансов,</w:t>
      </w:r>
      <w:r w:rsidRPr="00665048">
        <w:rPr>
          <w:spacing w:val="-5"/>
        </w:rPr>
        <w:t xml:space="preserve"> </w:t>
      </w:r>
      <w:r w:rsidRPr="00665048">
        <w:rPr>
          <w:spacing w:val="-10"/>
        </w:rPr>
        <w:t>информационных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технологии,</w:t>
      </w:r>
      <w:r w:rsidRPr="00665048">
        <w:rPr>
          <w:spacing w:val="5"/>
        </w:rPr>
        <w:t xml:space="preserve"> </w:t>
      </w:r>
      <w:r w:rsidRPr="00665048">
        <w:rPr>
          <w:spacing w:val="-10"/>
        </w:rPr>
        <w:t>юриспруденции</w:t>
      </w:r>
      <w:r w:rsidRPr="00665048">
        <w:rPr>
          <w:spacing w:val="13"/>
        </w:rPr>
        <w:t xml:space="preserve"> </w:t>
      </w:r>
      <w:r w:rsidRPr="00665048">
        <w:rPr>
          <w:color w:val="111111"/>
          <w:spacing w:val="-10"/>
        </w:rPr>
        <w:t xml:space="preserve">и </w:t>
      </w:r>
      <w:r w:rsidRPr="00665048">
        <w:t>иным</w:t>
      </w:r>
      <w:r w:rsidRPr="00665048">
        <w:rPr>
          <w:spacing w:val="-16"/>
        </w:rPr>
        <w:t xml:space="preserve"> </w:t>
      </w:r>
      <w:r w:rsidRPr="00665048">
        <w:t>вопросов;</w:t>
      </w:r>
    </w:p>
    <w:p w14:paraId="4B9C40DB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position w:val="-1"/>
        </w:rPr>
      </w:pPr>
      <w:r w:rsidRPr="00665048">
        <w:rPr>
          <w:spacing w:val="-10"/>
        </w:rPr>
        <w:t>- наличие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образования</w:t>
      </w:r>
      <w:r w:rsidRPr="00665048">
        <w:rPr>
          <w:spacing w:val="-5"/>
        </w:rPr>
        <w:t xml:space="preserve"> </w:t>
      </w:r>
      <w:r w:rsidRPr="00665048">
        <w:rPr>
          <w:spacing w:val="-10"/>
        </w:rPr>
        <w:t>и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профессиональной</w:t>
      </w:r>
      <w:r w:rsidRPr="00665048">
        <w:rPr>
          <w:spacing w:val="-5"/>
        </w:rPr>
        <w:t xml:space="preserve"> </w:t>
      </w:r>
      <w:r w:rsidRPr="00665048">
        <w:rPr>
          <w:spacing w:val="-10"/>
        </w:rPr>
        <w:t>подготовки,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необходимых</w:t>
      </w:r>
      <w:r w:rsidRPr="00665048">
        <w:rPr>
          <w:spacing w:val="7"/>
        </w:rPr>
        <w:t xml:space="preserve"> </w:t>
      </w:r>
      <w:r w:rsidRPr="00665048">
        <w:rPr>
          <w:spacing w:val="-10"/>
        </w:rPr>
        <w:t xml:space="preserve">для </w:t>
      </w:r>
      <w:r w:rsidRPr="00665048">
        <w:rPr>
          <w:spacing w:val="-8"/>
        </w:rPr>
        <w:t>изучения вопросов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при проведении</w:t>
      </w:r>
      <w:r w:rsidRPr="00665048">
        <w:rPr>
          <w:spacing w:val="5"/>
        </w:rPr>
        <w:t xml:space="preserve"> </w:t>
      </w:r>
      <w:r w:rsidRPr="00665048">
        <w:rPr>
          <w:spacing w:val="-8"/>
        </w:rPr>
        <w:t>аудиторского мероприятия</w:t>
      </w:r>
      <w:r w:rsidRPr="00665048">
        <w:rPr>
          <w:spacing w:val="-8"/>
          <w:position w:val="-1"/>
        </w:rPr>
        <w:t>;</w:t>
      </w:r>
    </w:p>
    <w:p w14:paraId="4470DD3C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наличие</w:t>
      </w:r>
      <w:r w:rsidRPr="00665048">
        <w:rPr>
          <w:spacing w:val="43"/>
        </w:rPr>
        <w:t xml:space="preserve"> </w:t>
      </w:r>
      <w:r w:rsidRPr="00665048">
        <w:t>сертификатов,</w:t>
      </w:r>
      <w:r w:rsidRPr="00665048">
        <w:rPr>
          <w:spacing w:val="43"/>
        </w:rPr>
        <w:t xml:space="preserve"> </w:t>
      </w:r>
      <w:r w:rsidRPr="00665048">
        <w:t>лицензий и</w:t>
      </w:r>
      <w:r w:rsidRPr="00665048">
        <w:rPr>
          <w:spacing w:val="30"/>
        </w:rPr>
        <w:t xml:space="preserve"> </w:t>
      </w:r>
      <w:r w:rsidRPr="00665048">
        <w:t>(или)</w:t>
      </w:r>
      <w:r w:rsidRPr="00665048">
        <w:rPr>
          <w:spacing w:val="34"/>
        </w:rPr>
        <w:t xml:space="preserve"> </w:t>
      </w:r>
      <w:r w:rsidRPr="00665048">
        <w:t xml:space="preserve">других документов, </w:t>
      </w:r>
      <w:r w:rsidRPr="00665048">
        <w:rPr>
          <w:spacing w:val="-8"/>
        </w:rPr>
        <w:t>подтверждающих специальные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знания, умения,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профессиональные навыки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 xml:space="preserve">и </w:t>
      </w:r>
      <w:r w:rsidRPr="00665048">
        <w:rPr>
          <w:color w:val="0E0E0E"/>
          <w:spacing w:val="-6"/>
        </w:rPr>
        <w:t>опыт</w:t>
      </w:r>
      <w:r w:rsidRPr="00665048">
        <w:rPr>
          <w:color w:val="0E0E0E"/>
          <w:spacing w:val="-10"/>
        </w:rPr>
        <w:t xml:space="preserve"> </w:t>
      </w:r>
      <w:r w:rsidRPr="00665048">
        <w:rPr>
          <w:spacing w:val="-6"/>
        </w:rPr>
        <w:t>в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сфере,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к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которой относятся вопросы,</w:t>
      </w:r>
      <w:r w:rsidRPr="00665048">
        <w:t xml:space="preserve"> </w:t>
      </w:r>
      <w:r w:rsidRPr="00665048">
        <w:rPr>
          <w:spacing w:val="-6"/>
        </w:rPr>
        <w:t>подлежащие</w:t>
      </w:r>
      <w:r w:rsidRPr="00665048">
        <w:t xml:space="preserve"> </w:t>
      </w:r>
      <w:r w:rsidRPr="00665048">
        <w:rPr>
          <w:spacing w:val="-6"/>
        </w:rPr>
        <w:t>исследованию при проведении аудиторского мероприятия.</w:t>
      </w:r>
    </w:p>
    <w:p w14:paraId="38E4322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Членство в профессиональных объединениях, саморегулируемых </w:t>
      </w:r>
      <w:r w:rsidRPr="00665048">
        <w:rPr>
          <w:spacing w:val="-6"/>
        </w:rPr>
        <w:t>организациях</w:t>
      </w:r>
      <w:r w:rsidRPr="00665048">
        <w:t xml:space="preserve"> </w:t>
      </w:r>
      <w:r w:rsidRPr="00665048">
        <w:rPr>
          <w:color w:val="0F0F0F"/>
          <w:spacing w:val="-6"/>
        </w:rPr>
        <w:t>в</w:t>
      </w:r>
      <w:r w:rsidRPr="00665048">
        <w:rPr>
          <w:color w:val="0F0F0F"/>
          <w:spacing w:val="-10"/>
        </w:rPr>
        <w:t xml:space="preserve"> </w:t>
      </w:r>
      <w:r w:rsidRPr="00665048">
        <w:rPr>
          <w:spacing w:val="-6"/>
        </w:rPr>
        <w:t>сфере, к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которой относятся</w:t>
      </w:r>
      <w:r w:rsidRPr="00665048">
        <w:t xml:space="preserve"> </w:t>
      </w:r>
      <w:r w:rsidRPr="00665048">
        <w:rPr>
          <w:spacing w:val="-6"/>
        </w:rPr>
        <w:t>вопросы, подлежащие</w:t>
      </w:r>
      <w:r w:rsidRPr="00665048">
        <w:t xml:space="preserve"> </w:t>
      </w:r>
      <w:r w:rsidRPr="00665048">
        <w:rPr>
          <w:spacing w:val="-6"/>
        </w:rPr>
        <w:t xml:space="preserve">изучению </w:t>
      </w:r>
      <w:r w:rsidRPr="00665048">
        <w:rPr>
          <w:spacing w:val="-8"/>
        </w:rPr>
        <w:t>при проведении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аудиторского мероприятия,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а также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соблюдение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 xml:space="preserve">этим лицом </w:t>
      </w:r>
      <w:r w:rsidRPr="00665048">
        <w:t>стандартов и правил, установленных указанными объединениями, организациями.</w:t>
      </w:r>
    </w:p>
    <w:p w14:paraId="256580A0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w w:val="90"/>
        </w:rPr>
      </w:pPr>
      <w:r w:rsidRPr="00665048">
        <w:t xml:space="preserve">Привлечение экспертов осуществляется посредством выполнения экспертом конкретного вида определенного объема работ </w:t>
      </w:r>
      <w:r w:rsidRPr="00665048">
        <w:rPr>
          <w:color w:val="151515"/>
        </w:rPr>
        <w:t xml:space="preserve">на </w:t>
      </w:r>
      <w:r w:rsidRPr="00665048">
        <w:t>основе заключенного</w:t>
      </w:r>
      <w:r w:rsidRPr="00665048">
        <w:rPr>
          <w:spacing w:val="-10"/>
        </w:rPr>
        <w:t xml:space="preserve"> </w:t>
      </w:r>
      <w:r w:rsidRPr="00665048">
        <w:t>с</w:t>
      </w:r>
      <w:r w:rsidRPr="00665048">
        <w:rPr>
          <w:spacing w:val="-16"/>
        </w:rPr>
        <w:t xml:space="preserve"> </w:t>
      </w:r>
      <w:r w:rsidRPr="00665048">
        <w:t>ним</w:t>
      </w:r>
      <w:r w:rsidRPr="00665048">
        <w:rPr>
          <w:spacing w:val="-13"/>
        </w:rPr>
        <w:t xml:space="preserve"> </w:t>
      </w:r>
      <w:r w:rsidRPr="00665048">
        <w:t>муниципального</w:t>
      </w:r>
      <w:r w:rsidRPr="00665048">
        <w:rPr>
          <w:spacing w:val="-16"/>
        </w:rPr>
        <w:t xml:space="preserve"> </w:t>
      </w:r>
      <w:r w:rsidRPr="00665048">
        <w:t>контракта</w:t>
      </w:r>
      <w:r w:rsidRPr="00665048">
        <w:rPr>
          <w:spacing w:val="-9"/>
        </w:rPr>
        <w:t xml:space="preserve"> </w:t>
      </w:r>
      <w:r w:rsidRPr="00665048">
        <w:t>или</w:t>
      </w:r>
      <w:r w:rsidRPr="00665048">
        <w:rPr>
          <w:spacing w:val="-14"/>
        </w:rPr>
        <w:t xml:space="preserve"> </w:t>
      </w:r>
      <w:r w:rsidRPr="00665048">
        <w:t>иного</w:t>
      </w:r>
      <w:r w:rsidRPr="00665048">
        <w:rPr>
          <w:spacing w:val="-12"/>
        </w:rPr>
        <w:t xml:space="preserve"> </w:t>
      </w:r>
      <w:proofErr w:type="spellStart"/>
      <w:r w:rsidRPr="00665048">
        <w:t>гражданско</w:t>
      </w:r>
      <w:proofErr w:type="spellEnd"/>
      <w:r w:rsidRPr="00665048">
        <w:t xml:space="preserve"> - правового</w:t>
      </w:r>
      <w:r w:rsidRPr="00665048">
        <w:rPr>
          <w:spacing w:val="-12"/>
        </w:rPr>
        <w:t xml:space="preserve"> </w:t>
      </w:r>
      <w:r w:rsidRPr="00665048">
        <w:t>договора,</w:t>
      </w:r>
      <w:r w:rsidRPr="00665048">
        <w:rPr>
          <w:spacing w:val="-12"/>
        </w:rPr>
        <w:t xml:space="preserve"> </w:t>
      </w:r>
      <w:r w:rsidRPr="00665048">
        <w:t>а</w:t>
      </w:r>
      <w:r w:rsidRPr="00665048">
        <w:rPr>
          <w:spacing w:val="-16"/>
        </w:rPr>
        <w:t xml:space="preserve"> </w:t>
      </w:r>
      <w:r w:rsidRPr="00665048">
        <w:t>также</w:t>
      </w:r>
      <w:r w:rsidRPr="00665048">
        <w:rPr>
          <w:spacing w:val="-10"/>
        </w:rPr>
        <w:t xml:space="preserve"> </w:t>
      </w:r>
      <w:r w:rsidRPr="00665048">
        <w:t>выполнения</w:t>
      </w:r>
      <w:r w:rsidRPr="00665048">
        <w:rPr>
          <w:spacing w:val="-14"/>
        </w:rPr>
        <w:t xml:space="preserve"> </w:t>
      </w:r>
      <w:r w:rsidRPr="00665048">
        <w:t>отдельных</w:t>
      </w:r>
      <w:r w:rsidRPr="00665048">
        <w:rPr>
          <w:spacing w:val="-10"/>
        </w:rPr>
        <w:t xml:space="preserve"> </w:t>
      </w:r>
      <w:r w:rsidRPr="00665048">
        <w:t>знаний,</w:t>
      </w:r>
      <w:r w:rsidRPr="00665048">
        <w:rPr>
          <w:spacing w:val="-10"/>
        </w:rPr>
        <w:t xml:space="preserve"> </w:t>
      </w:r>
      <w:r w:rsidRPr="00665048">
        <w:t>подготовки аналитических записок, экспертных оценок в рамках проведения аудиторского мероприятия.</w:t>
      </w:r>
      <w:r w:rsidRPr="00665048">
        <w:rPr>
          <w:w w:val="90"/>
        </w:rPr>
        <w:t xml:space="preserve"> </w:t>
      </w:r>
    </w:p>
    <w:p w14:paraId="42044E4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Результаты работы эксперта и (или) должностного лица (работника) Управления, привлеченного к проведению аудиторского мероприятия, </w:t>
      </w:r>
      <w:r w:rsidRPr="00665048">
        <w:rPr>
          <w:spacing w:val="-4"/>
        </w:rPr>
        <w:t>используются</w:t>
      </w:r>
      <w:r w:rsidRPr="00665048">
        <w:rPr>
          <w:spacing w:val="-6"/>
        </w:rPr>
        <w:t xml:space="preserve"> </w:t>
      </w:r>
      <w:r w:rsidRPr="00665048">
        <w:rPr>
          <w:spacing w:val="-4"/>
        </w:rPr>
        <w:t>при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подготовке</w:t>
      </w:r>
      <w:r w:rsidRPr="00665048">
        <w:rPr>
          <w:spacing w:val="-6"/>
        </w:rPr>
        <w:t xml:space="preserve"> </w:t>
      </w:r>
      <w:r w:rsidRPr="00665048">
        <w:rPr>
          <w:spacing w:val="-4"/>
        </w:rPr>
        <w:t>субъектом аудита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 xml:space="preserve">заключения </w:t>
      </w:r>
      <w:r w:rsidRPr="00665048">
        <w:rPr>
          <w:color w:val="151515"/>
          <w:spacing w:val="-4"/>
        </w:rPr>
        <w:t>о</w:t>
      </w:r>
      <w:r w:rsidRPr="00665048">
        <w:rPr>
          <w:color w:val="151515"/>
          <w:spacing w:val="-12"/>
        </w:rPr>
        <w:t xml:space="preserve"> </w:t>
      </w:r>
      <w:r w:rsidRPr="00665048">
        <w:rPr>
          <w:spacing w:val="-4"/>
        </w:rPr>
        <w:t xml:space="preserve">результатах </w:t>
      </w:r>
      <w:r w:rsidRPr="00665048">
        <w:t xml:space="preserve">аудиторского мероприятия, включаются </w:t>
      </w:r>
      <w:r w:rsidRPr="00665048">
        <w:rPr>
          <w:color w:val="1A1A1A"/>
        </w:rPr>
        <w:t xml:space="preserve">в </w:t>
      </w:r>
      <w:r w:rsidRPr="00665048">
        <w:t xml:space="preserve">рабочую документацию аудиторского мероприятия, а также могут отражаться </w:t>
      </w:r>
      <w:r w:rsidRPr="00665048">
        <w:rPr>
          <w:color w:val="242424"/>
        </w:rPr>
        <w:t xml:space="preserve">в </w:t>
      </w:r>
      <w:r w:rsidRPr="00665048">
        <w:t xml:space="preserve">заключении </w:t>
      </w:r>
      <w:r w:rsidRPr="00665048">
        <w:rPr>
          <w:color w:val="262626"/>
        </w:rPr>
        <w:t xml:space="preserve">о </w:t>
      </w:r>
      <w:r w:rsidRPr="00665048">
        <w:rPr>
          <w:spacing w:val="-8"/>
        </w:rPr>
        <w:t>результатах</w:t>
      </w:r>
      <w:r w:rsidRPr="00665048">
        <w:rPr>
          <w:spacing w:val="10"/>
        </w:rPr>
        <w:t xml:space="preserve"> </w:t>
      </w:r>
      <w:r w:rsidRPr="00665048">
        <w:rPr>
          <w:spacing w:val="-8"/>
        </w:rPr>
        <w:t>аудиторского</w:t>
      </w:r>
      <w:r w:rsidRPr="00665048">
        <w:t xml:space="preserve"> </w:t>
      </w:r>
      <w:r w:rsidRPr="00665048">
        <w:rPr>
          <w:spacing w:val="-8"/>
        </w:rPr>
        <w:t>мероприятия.</w:t>
      </w:r>
    </w:p>
    <w:p w14:paraId="3A3B863B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Результаты</w:t>
      </w:r>
      <w:r w:rsidRPr="00665048">
        <w:rPr>
          <w:spacing w:val="-8"/>
        </w:rPr>
        <w:t xml:space="preserve"> </w:t>
      </w:r>
      <w:r w:rsidRPr="00665048">
        <w:rPr>
          <w:spacing w:val="-6"/>
        </w:rPr>
        <w:t>работы</w:t>
      </w:r>
      <w:r w:rsidRPr="00665048">
        <w:rPr>
          <w:spacing w:val="-7"/>
        </w:rPr>
        <w:t xml:space="preserve"> </w:t>
      </w:r>
      <w:r w:rsidRPr="00665048">
        <w:rPr>
          <w:spacing w:val="-6"/>
        </w:rPr>
        <w:t>эксперта представляются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в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формах,</w:t>
      </w:r>
      <w:r w:rsidRPr="00665048">
        <w:t xml:space="preserve"> </w:t>
      </w:r>
      <w:r w:rsidRPr="00665048">
        <w:rPr>
          <w:spacing w:val="-6"/>
        </w:rPr>
        <w:t>установленных</w:t>
      </w:r>
      <w:r w:rsidRPr="00665048">
        <w:rPr>
          <w:spacing w:val="9"/>
        </w:rPr>
        <w:t xml:space="preserve"> </w:t>
      </w:r>
      <w:r w:rsidRPr="00665048">
        <w:rPr>
          <w:color w:val="1C1C1C"/>
          <w:spacing w:val="-6"/>
        </w:rPr>
        <w:t xml:space="preserve">в </w:t>
      </w:r>
      <w:r w:rsidRPr="00665048">
        <w:rPr>
          <w:spacing w:val="-4"/>
        </w:rPr>
        <w:t>соответствующем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муниципальном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контракте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или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договоре,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фиксируются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в </w:t>
      </w:r>
      <w:r w:rsidRPr="00665048">
        <w:rPr>
          <w:spacing w:val="-6"/>
        </w:rPr>
        <w:t>акте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приемки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работ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>(оказанных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услуг)</w:t>
      </w:r>
      <w:r w:rsidRPr="00665048">
        <w:rPr>
          <w:spacing w:val="-10"/>
        </w:rPr>
        <w:t xml:space="preserve"> </w:t>
      </w:r>
      <w:r w:rsidRPr="00665048">
        <w:rPr>
          <w:color w:val="111111"/>
          <w:spacing w:val="-6"/>
        </w:rPr>
        <w:t>и</w:t>
      </w:r>
      <w:r w:rsidRPr="00665048">
        <w:rPr>
          <w:color w:val="111111"/>
          <w:spacing w:val="-9"/>
        </w:rPr>
        <w:t xml:space="preserve"> </w:t>
      </w:r>
      <w:r w:rsidRPr="00665048">
        <w:rPr>
          <w:spacing w:val="-6"/>
        </w:rPr>
        <w:t>подлежат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рассмотрению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 xml:space="preserve">субъектом </w:t>
      </w:r>
      <w:r w:rsidRPr="00665048">
        <w:rPr>
          <w:spacing w:val="-8"/>
        </w:rPr>
        <w:t>аудита с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точки зрения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достоверности информации,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>на</w:t>
      </w:r>
      <w:r w:rsidRPr="00665048">
        <w:rPr>
          <w:spacing w:val="-7"/>
        </w:rPr>
        <w:t xml:space="preserve"> </w:t>
      </w:r>
      <w:r w:rsidRPr="00665048">
        <w:rPr>
          <w:spacing w:val="-8"/>
        </w:rPr>
        <w:t xml:space="preserve">которой </w:t>
      </w:r>
      <w:r w:rsidRPr="00665048">
        <w:rPr>
          <w:spacing w:val="-8"/>
        </w:rPr>
        <w:lastRenderedPageBreak/>
        <w:t xml:space="preserve">основывается </w:t>
      </w:r>
      <w:r w:rsidRPr="00665048">
        <w:t xml:space="preserve">оценка (заключение) эксперта, а также в отношении обоснованности, </w:t>
      </w:r>
      <w:r w:rsidRPr="00665048">
        <w:rPr>
          <w:spacing w:val="-8"/>
        </w:rPr>
        <w:t>содержащихся</w:t>
      </w:r>
      <w:r w:rsidRPr="00665048">
        <w:rPr>
          <w:spacing w:val="3"/>
        </w:rPr>
        <w:t xml:space="preserve"> </w:t>
      </w:r>
      <w:r w:rsidRPr="00665048">
        <w:rPr>
          <w:color w:val="414141"/>
          <w:spacing w:val="-8"/>
        </w:rPr>
        <w:t>в</w:t>
      </w:r>
      <w:r w:rsidRPr="00665048">
        <w:rPr>
          <w:color w:val="414141"/>
          <w:spacing w:val="-7"/>
        </w:rPr>
        <w:t xml:space="preserve"> н</w:t>
      </w:r>
      <w:r w:rsidRPr="00665048">
        <w:rPr>
          <w:spacing w:val="-8"/>
        </w:rPr>
        <w:t>ем выводов,</w:t>
      </w:r>
      <w:r w:rsidRPr="00665048">
        <w:rPr>
          <w:spacing w:val="-3"/>
        </w:rPr>
        <w:t xml:space="preserve"> </w:t>
      </w:r>
      <w:r w:rsidRPr="00665048">
        <w:rPr>
          <w:spacing w:val="-8"/>
        </w:rPr>
        <w:t>предложении</w:t>
      </w:r>
      <w:r w:rsidRPr="00665048">
        <w:rPr>
          <w:spacing w:val="11"/>
        </w:rPr>
        <w:t xml:space="preserve"> </w:t>
      </w:r>
      <w:r w:rsidRPr="00665048">
        <w:rPr>
          <w:spacing w:val="-8"/>
        </w:rPr>
        <w:t>или рекомендаций.</w:t>
      </w:r>
    </w:p>
    <w:p w14:paraId="1899651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Использование</w:t>
      </w:r>
      <w:r w:rsidRPr="00665048">
        <w:t xml:space="preserve"> </w:t>
      </w:r>
      <w:r w:rsidRPr="00665048">
        <w:rPr>
          <w:spacing w:val="-6"/>
        </w:rPr>
        <w:t>результатов</w:t>
      </w:r>
      <w:r w:rsidRPr="00665048">
        <w:t xml:space="preserve"> </w:t>
      </w:r>
      <w:r w:rsidRPr="00665048">
        <w:rPr>
          <w:spacing w:val="-6"/>
        </w:rPr>
        <w:t xml:space="preserve">работы эксперта </w:t>
      </w:r>
      <w:r w:rsidRPr="00665048">
        <w:rPr>
          <w:color w:val="1C1C1C"/>
          <w:spacing w:val="-6"/>
        </w:rPr>
        <w:t>и</w:t>
      </w:r>
      <w:r w:rsidRPr="00665048">
        <w:rPr>
          <w:color w:val="1C1C1C"/>
          <w:spacing w:val="-10"/>
        </w:rPr>
        <w:t xml:space="preserve"> </w:t>
      </w:r>
      <w:r w:rsidRPr="00665048">
        <w:rPr>
          <w:spacing w:val="-6"/>
        </w:rPr>
        <w:t>(или) должностного</w:t>
      </w:r>
      <w:r w:rsidRPr="00665048">
        <w:t xml:space="preserve"> </w:t>
      </w:r>
      <w:r w:rsidRPr="00665048">
        <w:rPr>
          <w:spacing w:val="-6"/>
        </w:rPr>
        <w:t xml:space="preserve">лица </w:t>
      </w:r>
      <w:r w:rsidRPr="00665048">
        <w:rPr>
          <w:spacing w:val="-8"/>
        </w:rPr>
        <w:t>(работника) Управления</w:t>
      </w:r>
      <w:r w:rsidRPr="00665048">
        <w:rPr>
          <w:spacing w:val="-7"/>
        </w:rPr>
        <w:t xml:space="preserve"> </w:t>
      </w:r>
      <w:r w:rsidRPr="00665048">
        <w:rPr>
          <w:color w:val="0F0F0F"/>
          <w:spacing w:val="-8"/>
        </w:rPr>
        <w:t xml:space="preserve">не </w:t>
      </w:r>
      <w:r w:rsidRPr="00665048">
        <w:rPr>
          <w:spacing w:val="-8"/>
        </w:rPr>
        <w:t>освобождает</w:t>
      </w:r>
      <w:r w:rsidRPr="00665048">
        <w:rPr>
          <w:spacing w:val="-4"/>
        </w:rPr>
        <w:t xml:space="preserve"> </w:t>
      </w:r>
      <w:r w:rsidRPr="00665048">
        <w:rPr>
          <w:spacing w:val="-8"/>
        </w:rPr>
        <w:t>субъекта</w:t>
      </w:r>
      <w:r w:rsidRPr="00665048">
        <w:rPr>
          <w:spacing w:val="-4"/>
        </w:rPr>
        <w:t xml:space="preserve"> </w:t>
      </w:r>
      <w:r w:rsidRPr="00665048">
        <w:rPr>
          <w:spacing w:val="-8"/>
        </w:rPr>
        <w:t xml:space="preserve">аудита </w:t>
      </w:r>
      <w:r w:rsidRPr="00665048">
        <w:rPr>
          <w:color w:val="0C0C0C"/>
          <w:spacing w:val="-8"/>
        </w:rPr>
        <w:t>от</w:t>
      </w:r>
      <w:r w:rsidRPr="00665048">
        <w:rPr>
          <w:color w:val="0C0C0C"/>
          <w:spacing w:val="-7"/>
        </w:rPr>
        <w:t xml:space="preserve"> </w:t>
      </w:r>
      <w:r w:rsidRPr="00665048">
        <w:rPr>
          <w:spacing w:val="-8"/>
        </w:rPr>
        <w:t xml:space="preserve">ответственности за выводы по результатам проведения аудиторского мероприятия, отраженные в заключении о результатах </w:t>
      </w:r>
      <w:r w:rsidRPr="00665048">
        <w:rPr>
          <w:spacing w:val="-10"/>
        </w:rPr>
        <w:t>аудиторского</w:t>
      </w:r>
      <w:r w:rsidRPr="00665048">
        <w:rPr>
          <w:spacing w:val="22"/>
        </w:rPr>
        <w:t xml:space="preserve"> </w:t>
      </w:r>
      <w:r w:rsidRPr="00665048">
        <w:rPr>
          <w:spacing w:val="-10"/>
        </w:rPr>
        <w:t>мероприятия.</w:t>
      </w:r>
    </w:p>
    <w:p w14:paraId="4FC9080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Эксперт </w:t>
      </w:r>
      <w:r w:rsidRPr="00665048">
        <w:rPr>
          <w:color w:val="131313"/>
        </w:rPr>
        <w:t>и</w:t>
      </w:r>
      <w:r w:rsidRPr="00665048">
        <w:rPr>
          <w:color w:val="131313"/>
          <w:spacing w:val="-7"/>
        </w:rPr>
        <w:t xml:space="preserve"> </w:t>
      </w:r>
      <w:r w:rsidRPr="00665048">
        <w:t>(или) должностное</w:t>
      </w:r>
      <w:r w:rsidRPr="00665048">
        <w:rPr>
          <w:spacing w:val="4"/>
        </w:rPr>
        <w:t xml:space="preserve"> </w:t>
      </w:r>
      <w:r w:rsidRPr="00665048">
        <w:t>лицо (работник)</w:t>
      </w:r>
      <w:r w:rsidRPr="00665048">
        <w:rPr>
          <w:spacing w:val="11"/>
        </w:rPr>
        <w:t xml:space="preserve"> </w:t>
      </w:r>
      <w:r w:rsidRPr="00665048">
        <w:t xml:space="preserve">Управления привлекаются </w:t>
      </w:r>
      <w:r w:rsidRPr="00665048">
        <w:rPr>
          <w:spacing w:val="-10"/>
        </w:rPr>
        <w:t>субъектом</w:t>
      </w:r>
      <w:r w:rsidRPr="00665048">
        <w:t xml:space="preserve"> </w:t>
      </w:r>
      <w:r w:rsidRPr="00665048">
        <w:rPr>
          <w:spacing w:val="-10"/>
        </w:rPr>
        <w:t>аудита</w:t>
      </w:r>
      <w:r w:rsidRPr="00665048">
        <w:t xml:space="preserve"> </w:t>
      </w:r>
      <w:r w:rsidRPr="00665048">
        <w:rPr>
          <w:spacing w:val="-10"/>
        </w:rPr>
        <w:t>для</w:t>
      </w:r>
      <w:r w:rsidRPr="00665048">
        <w:t xml:space="preserve"> </w:t>
      </w:r>
      <w:r w:rsidRPr="00665048">
        <w:rPr>
          <w:spacing w:val="-10"/>
        </w:rPr>
        <w:t>участия</w:t>
      </w:r>
      <w:r w:rsidRPr="00665048">
        <w:t xml:space="preserve"> </w:t>
      </w:r>
      <w:r w:rsidRPr="00665048">
        <w:rPr>
          <w:spacing w:val="-10"/>
        </w:rPr>
        <w:t>в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>аудиторских</w:t>
      </w:r>
      <w:r w:rsidRPr="00665048">
        <w:rPr>
          <w:spacing w:val="19"/>
        </w:rPr>
        <w:t xml:space="preserve"> </w:t>
      </w:r>
      <w:r w:rsidRPr="00665048">
        <w:rPr>
          <w:spacing w:val="-10"/>
        </w:rPr>
        <w:t>мероприятиях</w:t>
      </w:r>
      <w:r w:rsidRPr="00665048">
        <w:rPr>
          <w:spacing w:val="23"/>
        </w:rPr>
        <w:t xml:space="preserve"> </w:t>
      </w:r>
      <w:r w:rsidRPr="00665048">
        <w:rPr>
          <w:spacing w:val="-10"/>
        </w:rPr>
        <w:t>по</w:t>
      </w:r>
      <w:r w:rsidRPr="00665048">
        <w:rPr>
          <w:spacing w:val="-6"/>
        </w:rPr>
        <w:t xml:space="preserve"> </w:t>
      </w:r>
      <w:r w:rsidRPr="00665048">
        <w:rPr>
          <w:spacing w:val="-10"/>
        </w:rPr>
        <w:t xml:space="preserve">согласованию </w:t>
      </w:r>
      <w:r w:rsidRPr="00665048">
        <w:rPr>
          <w:color w:val="080808"/>
        </w:rPr>
        <w:t xml:space="preserve">с </w:t>
      </w:r>
      <w:r w:rsidRPr="00665048">
        <w:t>начальником</w:t>
      </w:r>
      <w:r w:rsidRPr="00665048">
        <w:rPr>
          <w:spacing w:val="-4"/>
        </w:rPr>
        <w:t xml:space="preserve"> </w:t>
      </w:r>
      <w:r w:rsidRPr="00665048">
        <w:t>Управления.</w:t>
      </w:r>
    </w:p>
    <w:p w14:paraId="6E454C4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F0F0F"/>
        </w:rPr>
        <w:t xml:space="preserve">28. С </w:t>
      </w:r>
      <w:r w:rsidRPr="00665048">
        <w:t>целью</w:t>
      </w:r>
      <w:r w:rsidRPr="00665048">
        <w:rPr>
          <w:spacing w:val="-6"/>
        </w:rPr>
        <w:t xml:space="preserve"> </w:t>
      </w:r>
      <w:r w:rsidRPr="00665048">
        <w:t>получения информации субъект аудита</w:t>
      </w:r>
      <w:r w:rsidRPr="00665048">
        <w:rPr>
          <w:spacing w:val="-6"/>
        </w:rPr>
        <w:t xml:space="preserve"> </w:t>
      </w:r>
      <w:r w:rsidRPr="00665048">
        <w:t>может</w:t>
      </w:r>
      <w:r w:rsidRPr="00665048">
        <w:rPr>
          <w:spacing w:val="-5"/>
        </w:rPr>
        <w:t xml:space="preserve"> </w:t>
      </w:r>
      <w:r w:rsidRPr="00665048">
        <w:t xml:space="preserve">направить </w:t>
      </w:r>
      <w:r w:rsidRPr="00665048">
        <w:rPr>
          <w:color w:val="161616"/>
        </w:rPr>
        <w:t xml:space="preserve">в </w:t>
      </w:r>
      <w:r w:rsidRPr="00665048">
        <w:t xml:space="preserve">электронной </w:t>
      </w:r>
      <w:r w:rsidRPr="00665048">
        <w:rPr>
          <w:color w:val="111111"/>
        </w:rPr>
        <w:t>форме</w:t>
      </w:r>
      <w:r w:rsidRPr="00665048">
        <w:rPr>
          <w:color w:val="111111"/>
          <w:spacing w:val="-7"/>
        </w:rPr>
        <w:t xml:space="preserve"> </w:t>
      </w:r>
      <w:r w:rsidRPr="00665048">
        <w:t>(вручить) мотивированный</w:t>
      </w:r>
      <w:r w:rsidRPr="00665048">
        <w:rPr>
          <w:spacing w:val="-7"/>
        </w:rPr>
        <w:t xml:space="preserve"> </w:t>
      </w:r>
      <w:r w:rsidRPr="00665048">
        <w:t>запрос субъекту</w:t>
      </w:r>
      <w:r w:rsidRPr="00665048">
        <w:rPr>
          <w:spacing w:val="1"/>
        </w:rPr>
        <w:t xml:space="preserve"> </w:t>
      </w:r>
      <w:r w:rsidRPr="00665048">
        <w:t>бюджетных процедур.</w:t>
      </w:r>
    </w:p>
    <w:p w14:paraId="738D37C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F0F0F"/>
        </w:rPr>
        <w:t xml:space="preserve">Ответ на мотивированный запрос в письменной и (или) электронной форме с приложением </w:t>
      </w:r>
      <w:r w:rsidRPr="00665048">
        <w:t>копий</w:t>
      </w:r>
      <w:r w:rsidRPr="00665048">
        <w:rPr>
          <w:spacing w:val="-6"/>
        </w:rPr>
        <w:t xml:space="preserve"> </w:t>
      </w:r>
      <w:r w:rsidRPr="00665048">
        <w:t>необходимых документов</w:t>
      </w:r>
      <w:r w:rsidRPr="00665048">
        <w:rPr>
          <w:spacing w:val="-2"/>
        </w:rPr>
        <w:t xml:space="preserve"> </w:t>
      </w:r>
      <w:r w:rsidRPr="00665048">
        <w:t>составляется</w:t>
      </w:r>
      <w:r w:rsidRPr="00665048">
        <w:rPr>
          <w:spacing w:val="-1"/>
        </w:rPr>
        <w:t xml:space="preserve"> </w:t>
      </w:r>
      <w:r w:rsidRPr="00665048">
        <w:t xml:space="preserve">субъектом </w:t>
      </w:r>
      <w:r w:rsidRPr="00665048">
        <w:rPr>
          <w:spacing w:val="-2"/>
        </w:rPr>
        <w:t>бюджетных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процедур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и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направляется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субъекту</w:t>
      </w:r>
      <w:r w:rsidRPr="00665048">
        <w:rPr>
          <w:spacing w:val="-6"/>
        </w:rPr>
        <w:t xml:space="preserve"> </w:t>
      </w:r>
      <w:r w:rsidRPr="00665048">
        <w:rPr>
          <w:spacing w:val="-2"/>
        </w:rPr>
        <w:t>аудита</w:t>
      </w:r>
      <w:r w:rsidRPr="00665048">
        <w:rPr>
          <w:spacing w:val="-14"/>
        </w:rPr>
        <w:t xml:space="preserve"> </w:t>
      </w:r>
      <w:r w:rsidRPr="00665048">
        <w:rPr>
          <w:color w:val="0E0E0E"/>
          <w:spacing w:val="-2"/>
        </w:rPr>
        <w:t>в</w:t>
      </w:r>
      <w:r w:rsidRPr="00665048">
        <w:rPr>
          <w:color w:val="0E0E0E"/>
          <w:spacing w:val="-13"/>
        </w:rPr>
        <w:t xml:space="preserve"> </w:t>
      </w:r>
      <w:r w:rsidRPr="00665048">
        <w:rPr>
          <w:spacing w:val="-2"/>
        </w:rPr>
        <w:t>срок,</w:t>
      </w:r>
      <w:r w:rsidRPr="00665048">
        <w:rPr>
          <w:spacing w:val="-9"/>
        </w:rPr>
        <w:t xml:space="preserve"> </w:t>
      </w:r>
      <w:r w:rsidRPr="00665048">
        <w:rPr>
          <w:spacing w:val="-2"/>
        </w:rPr>
        <w:t>указанный</w:t>
      </w:r>
      <w:r w:rsidRPr="00665048">
        <w:rPr>
          <w:spacing w:val="-5"/>
        </w:rPr>
        <w:t xml:space="preserve"> </w:t>
      </w:r>
      <w:r w:rsidRPr="00665048">
        <w:rPr>
          <w:spacing w:val="-2"/>
        </w:rPr>
        <w:t xml:space="preserve">в </w:t>
      </w:r>
      <w:r w:rsidRPr="00665048">
        <w:rPr>
          <w:spacing w:val="-4"/>
        </w:rPr>
        <w:t>запросе,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или</w:t>
      </w:r>
      <w:r w:rsidRPr="00665048">
        <w:rPr>
          <w:spacing w:val="-11"/>
        </w:rPr>
        <w:t xml:space="preserve"> </w:t>
      </w:r>
      <w:r w:rsidRPr="00665048">
        <w:rPr>
          <w:color w:val="131313"/>
          <w:spacing w:val="-4"/>
        </w:rPr>
        <w:t>в</w:t>
      </w:r>
      <w:r w:rsidRPr="00665048">
        <w:rPr>
          <w:color w:val="131313"/>
          <w:spacing w:val="-12"/>
        </w:rPr>
        <w:t xml:space="preserve"> </w:t>
      </w:r>
      <w:r w:rsidRPr="00665048">
        <w:rPr>
          <w:spacing w:val="-4"/>
        </w:rPr>
        <w:t>случае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отсутствия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такового,</w:t>
      </w:r>
      <w:r w:rsidRPr="00665048">
        <w:rPr>
          <w:spacing w:val="-5"/>
        </w:rPr>
        <w:t xml:space="preserve"> н</w:t>
      </w:r>
      <w:r w:rsidRPr="00665048">
        <w:rPr>
          <w:spacing w:val="-4"/>
        </w:rPr>
        <w:t>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позднее</w:t>
      </w:r>
      <w:r w:rsidRPr="00665048">
        <w:t xml:space="preserve"> 5</w:t>
      </w:r>
      <w:r w:rsidRPr="00665048">
        <w:rPr>
          <w:color w:val="0F0F0F"/>
          <w:spacing w:val="-12"/>
        </w:rPr>
        <w:t xml:space="preserve"> </w:t>
      </w:r>
      <w:r w:rsidRPr="00665048">
        <w:rPr>
          <w:spacing w:val="-4"/>
        </w:rPr>
        <w:t>рабочих</w:t>
      </w:r>
      <w:r w:rsidRPr="00665048">
        <w:t xml:space="preserve"> </w:t>
      </w:r>
      <w:r w:rsidRPr="00665048">
        <w:rPr>
          <w:spacing w:val="-4"/>
        </w:rPr>
        <w:t>дней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 xml:space="preserve">после </w:t>
      </w:r>
      <w:r w:rsidRPr="00665048">
        <w:rPr>
          <w:spacing w:val="-6"/>
        </w:rPr>
        <w:t>получения</w:t>
      </w:r>
      <w:r w:rsidRPr="00665048">
        <w:t xml:space="preserve"> </w:t>
      </w:r>
      <w:r w:rsidRPr="00665048">
        <w:rPr>
          <w:spacing w:val="-6"/>
        </w:rPr>
        <w:t>запроса субъектом</w:t>
      </w:r>
      <w:r w:rsidRPr="00665048">
        <w:rPr>
          <w:spacing w:val="-9"/>
        </w:rPr>
        <w:t xml:space="preserve"> </w:t>
      </w:r>
      <w:r w:rsidRPr="00665048">
        <w:rPr>
          <w:spacing w:val="-6"/>
        </w:rPr>
        <w:t>бюджетных процедур.</w:t>
      </w:r>
    </w:p>
    <w:p w14:paraId="0BA1DFC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A0A0A"/>
          <w:spacing w:val="-4"/>
        </w:rPr>
        <w:t>29. Для</w:t>
      </w:r>
      <w:r w:rsidRPr="00665048">
        <w:rPr>
          <w:color w:val="0A0A0A"/>
          <w:spacing w:val="-12"/>
        </w:rPr>
        <w:t xml:space="preserve"> </w:t>
      </w:r>
      <w:r w:rsidRPr="00665048">
        <w:rPr>
          <w:spacing w:val="-4"/>
        </w:rPr>
        <w:t>изучения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вопросов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соответствии</w:t>
      </w:r>
      <w:r w:rsidRPr="00665048">
        <w:rPr>
          <w:spacing w:val="-7"/>
        </w:rPr>
        <w:t xml:space="preserve"> </w:t>
      </w:r>
      <w:r w:rsidRPr="00665048">
        <w:rPr>
          <w:color w:val="0F0F0F"/>
          <w:spacing w:val="-4"/>
        </w:rPr>
        <w:t>в</w:t>
      </w:r>
      <w:r w:rsidRPr="00665048">
        <w:rPr>
          <w:color w:val="0F0F0F"/>
          <w:spacing w:val="-11"/>
        </w:rPr>
        <w:t xml:space="preserve"> </w:t>
      </w:r>
      <w:r w:rsidRPr="00665048">
        <w:rPr>
          <w:spacing w:val="-4"/>
        </w:rPr>
        <w:t>соответствии</w:t>
      </w:r>
      <w:r w:rsidRPr="00665048">
        <w:rPr>
          <w:spacing w:val="5"/>
        </w:rPr>
        <w:t xml:space="preserve"> </w:t>
      </w:r>
      <w:r w:rsidRPr="00665048">
        <w:rPr>
          <w:spacing w:val="-4"/>
        </w:rPr>
        <w:t>с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 xml:space="preserve">программой </w:t>
      </w:r>
      <w:r w:rsidRPr="00665048">
        <w:t xml:space="preserve">аудиторского мероприятия субъект аудита осуществляет сбор </w:t>
      </w:r>
      <w:r w:rsidRPr="00665048">
        <w:rPr>
          <w:color w:val="282828"/>
        </w:rPr>
        <w:t xml:space="preserve">и </w:t>
      </w:r>
      <w:r w:rsidRPr="00665048">
        <w:t xml:space="preserve">анализ </w:t>
      </w:r>
      <w:r w:rsidRPr="00665048">
        <w:rPr>
          <w:spacing w:val="-4"/>
        </w:rPr>
        <w:t>аудиторских</w:t>
      </w:r>
      <w:r w:rsidRPr="00665048">
        <w:rPr>
          <w:spacing w:val="6"/>
        </w:rPr>
        <w:t xml:space="preserve"> </w:t>
      </w:r>
      <w:r w:rsidRPr="00665048">
        <w:rPr>
          <w:spacing w:val="-4"/>
        </w:rPr>
        <w:t>доказательств.</w:t>
      </w:r>
    </w:p>
    <w:p w14:paraId="5C12B35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Аудиторские доказательства представляют </w:t>
      </w:r>
      <w:r w:rsidRPr="00665048">
        <w:rPr>
          <w:color w:val="0A0A0A"/>
        </w:rPr>
        <w:t xml:space="preserve">собой </w:t>
      </w:r>
      <w:r w:rsidRPr="00665048">
        <w:t xml:space="preserve">документы </w:t>
      </w:r>
      <w:r w:rsidRPr="00665048">
        <w:rPr>
          <w:color w:val="242424"/>
        </w:rPr>
        <w:t>и фактические данные, информацию, полученную при выполнении аудиторских процедур</w:t>
      </w:r>
      <w:r w:rsidRPr="00665048">
        <w:t xml:space="preserve"> </w:t>
      </w:r>
      <w:r w:rsidRPr="00665048">
        <w:rPr>
          <w:color w:val="131313"/>
          <w:spacing w:val="-10"/>
        </w:rPr>
        <w:t>в</w:t>
      </w:r>
      <w:r w:rsidRPr="00665048">
        <w:rPr>
          <w:color w:val="131313"/>
          <w:spacing w:val="-6"/>
        </w:rPr>
        <w:t xml:space="preserve"> </w:t>
      </w:r>
      <w:r w:rsidRPr="00665048">
        <w:rPr>
          <w:spacing w:val="-10"/>
        </w:rPr>
        <w:t>отношение</w:t>
      </w:r>
      <w:r w:rsidRPr="00665048">
        <w:rPr>
          <w:spacing w:val="14"/>
        </w:rPr>
        <w:t xml:space="preserve"> </w:t>
      </w:r>
      <w:r w:rsidRPr="00665048">
        <w:rPr>
          <w:spacing w:val="-10"/>
        </w:rPr>
        <w:t>объектов</w:t>
      </w:r>
      <w:r w:rsidRPr="00665048">
        <w:rPr>
          <w:spacing w:val="11"/>
        </w:rPr>
        <w:t xml:space="preserve"> </w:t>
      </w:r>
      <w:r w:rsidRPr="00665048">
        <w:rPr>
          <w:spacing w:val="-10"/>
        </w:rPr>
        <w:t>аудита</w:t>
      </w:r>
      <w:r w:rsidRPr="00665048">
        <w:t xml:space="preserve"> </w:t>
      </w:r>
      <w:r w:rsidRPr="00665048">
        <w:rPr>
          <w:color w:val="0A0A0A"/>
          <w:spacing w:val="-10"/>
        </w:rPr>
        <w:t>в</w:t>
      </w:r>
      <w:r w:rsidRPr="00665048">
        <w:rPr>
          <w:color w:val="0A0A0A"/>
          <w:spacing w:val="-1"/>
        </w:rPr>
        <w:t xml:space="preserve"> </w:t>
      </w:r>
      <w:r w:rsidRPr="00665048">
        <w:rPr>
          <w:spacing w:val="-10"/>
        </w:rPr>
        <w:t>ходе</w:t>
      </w:r>
      <w:r w:rsidRPr="00665048">
        <w:t xml:space="preserve"> </w:t>
      </w:r>
      <w:r w:rsidRPr="00665048">
        <w:rPr>
          <w:spacing w:val="-10"/>
        </w:rPr>
        <w:t>аудиторского</w:t>
      </w:r>
      <w:r w:rsidRPr="00665048">
        <w:rPr>
          <w:spacing w:val="30"/>
        </w:rPr>
        <w:t xml:space="preserve"> </w:t>
      </w:r>
      <w:r w:rsidRPr="00665048">
        <w:rPr>
          <w:spacing w:val="-10"/>
        </w:rPr>
        <w:t>мероприятия.</w:t>
      </w:r>
    </w:p>
    <w:p w14:paraId="547675C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При проведении аудиторского мероприятия должны быть собраны аудиторские доказательства,</w:t>
      </w:r>
      <w:r w:rsidRPr="00665048">
        <w:rPr>
          <w:spacing w:val="-7"/>
        </w:rPr>
        <w:t xml:space="preserve"> </w:t>
      </w:r>
      <w:r w:rsidRPr="00665048">
        <w:t xml:space="preserve">достаточные </w:t>
      </w:r>
      <w:r w:rsidRPr="00665048">
        <w:rPr>
          <w:color w:val="0A0A0A"/>
        </w:rPr>
        <w:t>и</w:t>
      </w:r>
      <w:r w:rsidRPr="00665048">
        <w:rPr>
          <w:color w:val="0A0A0A"/>
          <w:spacing w:val="-7"/>
        </w:rPr>
        <w:t xml:space="preserve"> </w:t>
      </w:r>
      <w:r w:rsidRPr="00665048">
        <w:t>уместные для</w:t>
      </w:r>
      <w:r w:rsidRPr="00665048">
        <w:rPr>
          <w:spacing w:val="-7"/>
        </w:rPr>
        <w:t xml:space="preserve"> </w:t>
      </w:r>
      <w:r w:rsidRPr="00665048">
        <w:t>достижения</w:t>
      </w:r>
      <w:r w:rsidRPr="00665048">
        <w:rPr>
          <w:spacing w:val="-7"/>
        </w:rPr>
        <w:t xml:space="preserve"> </w:t>
      </w:r>
      <w:r w:rsidRPr="00665048">
        <w:t xml:space="preserve">целей аудиторского мероприятия, обоснования выводов </w:t>
      </w:r>
      <w:r w:rsidRPr="00665048">
        <w:rPr>
          <w:color w:val="151515"/>
        </w:rPr>
        <w:t xml:space="preserve">и </w:t>
      </w:r>
      <w:r w:rsidRPr="00665048">
        <w:t xml:space="preserve">рекомендаций </w:t>
      </w:r>
      <w:r w:rsidRPr="00665048">
        <w:rPr>
          <w:color w:val="161616"/>
        </w:rPr>
        <w:t xml:space="preserve">и формирования заключения о результатах аудиторского мероприятия. </w:t>
      </w:r>
    </w:p>
    <w:p w14:paraId="5F915272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E0E0E"/>
        </w:rPr>
        <w:t xml:space="preserve">30. </w:t>
      </w:r>
      <w:r w:rsidRPr="00665048">
        <w:t>Изучение</w:t>
      </w:r>
      <w:r w:rsidRPr="00665048">
        <w:rPr>
          <w:spacing w:val="-7"/>
        </w:rPr>
        <w:t xml:space="preserve"> </w:t>
      </w:r>
      <w:r w:rsidRPr="00665048">
        <w:t>бюджетных</w:t>
      </w:r>
      <w:r w:rsidRPr="00665048">
        <w:rPr>
          <w:spacing w:val="20"/>
        </w:rPr>
        <w:t xml:space="preserve"> </w:t>
      </w:r>
      <w:r w:rsidRPr="00665048">
        <w:t>процедур,</w:t>
      </w:r>
      <w:r w:rsidRPr="00665048">
        <w:rPr>
          <w:spacing w:val="-2"/>
        </w:rPr>
        <w:t xml:space="preserve"> </w:t>
      </w:r>
      <w:r w:rsidRPr="00665048">
        <w:t>операций</w:t>
      </w:r>
      <w:r w:rsidRPr="00665048">
        <w:rPr>
          <w:spacing w:val="-5"/>
        </w:rPr>
        <w:t xml:space="preserve"> </w:t>
      </w:r>
      <w:r w:rsidRPr="00665048">
        <w:t>(действии)</w:t>
      </w:r>
      <w:r w:rsidRPr="00665048">
        <w:rPr>
          <w:spacing w:val="-6"/>
        </w:rPr>
        <w:t xml:space="preserve"> </w:t>
      </w:r>
      <w:r w:rsidRPr="00665048">
        <w:t xml:space="preserve">по выполнению, документов, данных, информации может осуществляться сплошным способом, путем отбора конкретных операций (действий), документов, данных, информации для изучения или </w:t>
      </w:r>
      <w:r w:rsidRPr="00665048">
        <w:rPr>
          <w:color w:val="0C0C0C"/>
        </w:rPr>
        <w:t xml:space="preserve">с </w:t>
      </w:r>
      <w:r w:rsidRPr="00665048">
        <w:t xml:space="preserve">использованием аудиторской </w:t>
      </w:r>
      <w:r w:rsidRPr="00665048">
        <w:rPr>
          <w:spacing w:val="-2"/>
        </w:rPr>
        <w:t>выборки.</w:t>
      </w:r>
    </w:p>
    <w:p w14:paraId="6514C29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 xml:space="preserve">31. При проведении аудиторского </w:t>
      </w:r>
      <w:r w:rsidRPr="00665048">
        <w:rPr>
          <w:color w:val="0A0A0A"/>
          <w:spacing w:val="-2"/>
        </w:rPr>
        <w:t xml:space="preserve">мероприятия </w:t>
      </w:r>
      <w:r w:rsidRPr="00665048">
        <w:rPr>
          <w:spacing w:val="-2"/>
        </w:rPr>
        <w:t xml:space="preserve">формируется рабочая </w:t>
      </w:r>
      <w:r w:rsidRPr="00665048">
        <w:rPr>
          <w:spacing w:val="-4"/>
        </w:rPr>
        <w:t>документация.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Рабочие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документы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внутреннего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финансового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аудита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 xml:space="preserve">могут </w:t>
      </w:r>
      <w:r w:rsidRPr="00665048">
        <w:t>вестись</w:t>
      </w:r>
      <w:r w:rsidRPr="00665048">
        <w:rPr>
          <w:spacing w:val="-1"/>
        </w:rPr>
        <w:t xml:space="preserve"> </w:t>
      </w:r>
      <w:r w:rsidRPr="00665048">
        <w:t>и</w:t>
      </w:r>
      <w:r w:rsidRPr="00665048">
        <w:rPr>
          <w:spacing w:val="-7"/>
        </w:rPr>
        <w:t xml:space="preserve"> </w:t>
      </w:r>
      <w:r w:rsidRPr="00665048">
        <w:t>храниться</w:t>
      </w:r>
      <w:r w:rsidRPr="00665048">
        <w:rPr>
          <w:spacing w:val="-5"/>
        </w:rPr>
        <w:t xml:space="preserve"> </w:t>
      </w:r>
      <w:r w:rsidRPr="00665048">
        <w:rPr>
          <w:color w:val="232323"/>
        </w:rPr>
        <w:t>в</w:t>
      </w:r>
      <w:r w:rsidRPr="00665048">
        <w:rPr>
          <w:color w:val="232323"/>
          <w:spacing w:val="-7"/>
        </w:rPr>
        <w:t xml:space="preserve"> э</w:t>
      </w:r>
      <w:r w:rsidRPr="00665048">
        <w:t>лектронном</w:t>
      </w:r>
      <w:r w:rsidRPr="00665048">
        <w:rPr>
          <w:spacing w:val="4"/>
        </w:rPr>
        <w:t xml:space="preserve"> </w:t>
      </w:r>
      <w:r w:rsidRPr="00665048">
        <w:t>виде</w:t>
      </w:r>
      <w:r w:rsidRPr="00665048">
        <w:rPr>
          <w:spacing w:val="-3"/>
        </w:rPr>
        <w:t xml:space="preserve"> </w:t>
      </w:r>
      <w:r w:rsidRPr="00665048">
        <w:rPr>
          <w:color w:val="212121"/>
        </w:rPr>
        <w:t>и</w:t>
      </w:r>
      <w:r w:rsidRPr="00665048">
        <w:rPr>
          <w:color w:val="212121"/>
          <w:spacing w:val="-12"/>
        </w:rPr>
        <w:t xml:space="preserve"> </w:t>
      </w:r>
      <w:r w:rsidRPr="00665048">
        <w:t xml:space="preserve">(или) </w:t>
      </w:r>
      <w:r w:rsidRPr="00665048">
        <w:rPr>
          <w:color w:val="0E0E0E"/>
        </w:rPr>
        <w:t>на</w:t>
      </w:r>
      <w:r w:rsidRPr="00665048">
        <w:rPr>
          <w:color w:val="0E0E0E"/>
          <w:spacing w:val="-7"/>
        </w:rPr>
        <w:t xml:space="preserve"> </w:t>
      </w:r>
      <w:r w:rsidRPr="00665048">
        <w:t>бумажных</w:t>
      </w:r>
      <w:r w:rsidRPr="00665048">
        <w:rPr>
          <w:spacing w:val="17"/>
        </w:rPr>
        <w:t xml:space="preserve"> </w:t>
      </w:r>
      <w:r w:rsidRPr="00665048">
        <w:t>носителях.</w:t>
      </w:r>
    </w:p>
    <w:p w14:paraId="687B141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6"/>
        </w:rPr>
        <w:t>32. Рабочие документы внутреннего финансового</w:t>
      </w:r>
      <w:r w:rsidRPr="00665048">
        <w:t xml:space="preserve"> </w:t>
      </w:r>
      <w:r w:rsidRPr="00665048">
        <w:rPr>
          <w:spacing w:val="-6"/>
        </w:rPr>
        <w:t>аудита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 xml:space="preserve">(аудиторского </w:t>
      </w:r>
      <w:r w:rsidRPr="00665048">
        <w:t>мероприятия)</w:t>
      </w:r>
      <w:r w:rsidRPr="00665048">
        <w:rPr>
          <w:spacing w:val="1"/>
        </w:rPr>
        <w:t xml:space="preserve"> </w:t>
      </w:r>
      <w:r w:rsidRPr="00665048">
        <w:t>должны</w:t>
      </w:r>
      <w:r w:rsidRPr="00665048">
        <w:rPr>
          <w:spacing w:val="-7"/>
        </w:rPr>
        <w:t xml:space="preserve"> </w:t>
      </w:r>
      <w:r w:rsidRPr="00665048">
        <w:t>включать:</w:t>
      </w:r>
    </w:p>
    <w:p w14:paraId="54BFB23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документы, отраженные подготовку </w:t>
      </w:r>
      <w:r w:rsidRPr="00665048">
        <w:rPr>
          <w:color w:val="0F0F0F"/>
        </w:rPr>
        <w:t xml:space="preserve">к </w:t>
      </w:r>
      <w:r w:rsidRPr="00665048">
        <w:t>проведению аудиторского мероприятия, включая программу аудиторского мероприятия;</w:t>
      </w:r>
    </w:p>
    <w:p w14:paraId="5925CB37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6"/>
        </w:rPr>
      </w:pPr>
      <w:r w:rsidRPr="00665048">
        <w:t>- д</w:t>
      </w:r>
      <w:r w:rsidRPr="00665048">
        <w:rPr>
          <w:spacing w:val="-6"/>
        </w:rPr>
        <w:t>окументы, содержащие аудиторские</w:t>
      </w:r>
      <w:r w:rsidRPr="00665048">
        <w:t xml:space="preserve"> </w:t>
      </w:r>
      <w:r w:rsidRPr="00665048">
        <w:rPr>
          <w:spacing w:val="-6"/>
        </w:rPr>
        <w:t>доказательства,</w:t>
      </w:r>
      <w:r w:rsidRPr="00665048">
        <w:rPr>
          <w:spacing w:val="-10"/>
        </w:rPr>
        <w:t xml:space="preserve"> </w:t>
      </w:r>
      <w:r w:rsidRPr="00665048">
        <w:rPr>
          <w:spacing w:val="-6"/>
        </w:rPr>
        <w:t xml:space="preserve">полученные при выполнении программы аудиторского мероприятия; </w:t>
      </w:r>
    </w:p>
    <w:p w14:paraId="19F1DCE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проект и окончательный вариант заключения о результатах аудиторского мероприятия;</w:t>
      </w:r>
    </w:p>
    <w:p w14:paraId="6EB3DD7C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замечания и предложения, полученные от субъектов бюджетных процедур,</w:t>
      </w:r>
      <w:r w:rsidRPr="00665048">
        <w:rPr>
          <w:spacing w:val="-16"/>
        </w:rPr>
        <w:t xml:space="preserve"> </w:t>
      </w:r>
      <w:r w:rsidRPr="00665048">
        <w:rPr>
          <w:color w:val="070707"/>
        </w:rPr>
        <w:t>в</w:t>
      </w:r>
      <w:r w:rsidRPr="00665048">
        <w:rPr>
          <w:color w:val="070707"/>
          <w:spacing w:val="-15"/>
        </w:rPr>
        <w:t xml:space="preserve"> </w:t>
      </w:r>
      <w:r w:rsidRPr="00665048">
        <w:t>том</w:t>
      </w:r>
      <w:r w:rsidRPr="00665048">
        <w:rPr>
          <w:spacing w:val="-16"/>
        </w:rPr>
        <w:t xml:space="preserve"> </w:t>
      </w:r>
      <w:r w:rsidRPr="00665048">
        <w:t>числе</w:t>
      </w:r>
      <w:r w:rsidRPr="00665048">
        <w:rPr>
          <w:spacing w:val="-15"/>
        </w:rPr>
        <w:t xml:space="preserve"> </w:t>
      </w:r>
      <w:r w:rsidRPr="00665048">
        <w:t>замечания</w:t>
      </w:r>
      <w:r w:rsidRPr="00665048">
        <w:rPr>
          <w:spacing w:val="-16"/>
        </w:rPr>
        <w:t xml:space="preserve"> </w:t>
      </w:r>
      <w:r w:rsidRPr="00665048">
        <w:rPr>
          <w:color w:val="131313"/>
        </w:rPr>
        <w:t>и</w:t>
      </w:r>
      <w:r w:rsidRPr="00665048">
        <w:rPr>
          <w:color w:val="131313"/>
          <w:spacing w:val="-15"/>
        </w:rPr>
        <w:t xml:space="preserve"> </w:t>
      </w:r>
      <w:r w:rsidRPr="00665048">
        <w:t>предложения</w:t>
      </w:r>
      <w:r w:rsidRPr="00665048">
        <w:rPr>
          <w:spacing w:val="-15"/>
        </w:rPr>
        <w:t xml:space="preserve"> </w:t>
      </w:r>
      <w:r w:rsidRPr="00665048">
        <w:rPr>
          <w:color w:val="0E0E0E"/>
        </w:rPr>
        <w:t>по</w:t>
      </w:r>
      <w:r w:rsidRPr="00665048">
        <w:rPr>
          <w:color w:val="0E0E0E"/>
          <w:spacing w:val="-16"/>
        </w:rPr>
        <w:t xml:space="preserve"> </w:t>
      </w:r>
      <w:r w:rsidRPr="00665048">
        <w:t>проекту</w:t>
      </w:r>
      <w:r w:rsidRPr="00665048">
        <w:rPr>
          <w:spacing w:val="-15"/>
        </w:rPr>
        <w:t xml:space="preserve"> </w:t>
      </w:r>
      <w:r w:rsidRPr="00665048">
        <w:t>заключения</w:t>
      </w:r>
      <w:r w:rsidRPr="00665048">
        <w:rPr>
          <w:spacing w:val="-16"/>
        </w:rPr>
        <w:t xml:space="preserve"> </w:t>
      </w:r>
      <w:r w:rsidRPr="00665048">
        <w:rPr>
          <w:color w:val="0E0E0E"/>
        </w:rPr>
        <w:t xml:space="preserve">о </w:t>
      </w:r>
      <w:r w:rsidRPr="00665048">
        <w:rPr>
          <w:spacing w:val="-10"/>
        </w:rPr>
        <w:t>результатах</w:t>
      </w:r>
      <w:r w:rsidRPr="00665048">
        <w:rPr>
          <w:spacing w:val="17"/>
        </w:rPr>
        <w:t xml:space="preserve"> </w:t>
      </w:r>
      <w:r w:rsidRPr="00665048">
        <w:rPr>
          <w:spacing w:val="-10"/>
        </w:rPr>
        <w:t>аудиторского</w:t>
      </w:r>
      <w:r w:rsidRPr="00665048">
        <w:t xml:space="preserve"> </w:t>
      </w:r>
      <w:r w:rsidRPr="00665048">
        <w:rPr>
          <w:spacing w:val="-10"/>
        </w:rPr>
        <w:t>мероприятия</w:t>
      </w:r>
      <w:r w:rsidRPr="00665048">
        <w:t xml:space="preserve"> </w:t>
      </w:r>
      <w:r w:rsidRPr="00665048">
        <w:rPr>
          <w:spacing w:val="-10"/>
        </w:rPr>
        <w:t>(при</w:t>
      </w:r>
      <w:r w:rsidRPr="00665048">
        <w:t xml:space="preserve"> </w:t>
      </w:r>
      <w:r w:rsidRPr="00665048">
        <w:rPr>
          <w:spacing w:val="-10"/>
        </w:rPr>
        <w:t>наличии</w:t>
      </w:r>
      <w:proofErr w:type="gramStart"/>
      <w:r w:rsidRPr="00665048">
        <w:rPr>
          <w:spacing w:val="-10"/>
        </w:rPr>
        <w:t>);</w:t>
      </w:r>
      <w:r w:rsidRPr="00665048">
        <w:t>-</w:t>
      </w:r>
      <w:proofErr w:type="gramEnd"/>
      <w:r w:rsidRPr="00665048">
        <w:t xml:space="preserve"> предложения субъекта аудита по составлению плана мероприятии по устранению выявленных нарушений и (или) недостатков и реализации рекомендаций по результатам аудиторского мероприятия, и план мероприятий (если такой план составлялся);</w:t>
      </w:r>
    </w:p>
    <w:p w14:paraId="0544C2E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результаты мониторинга выполнения планов мероприятий по устранению выявленных нарушений и (или) недостатков и реализации рекомендаций по результатам аудиторских мероприятий (если такой мониторинг осуществлялся).</w:t>
      </w:r>
    </w:p>
    <w:p w14:paraId="39F5DE4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33. Каждый рабочий документ аудиторского мероприятия должен содержать информацию, позволяющую однозначно идентифицировать:</w:t>
      </w:r>
    </w:p>
    <w:p w14:paraId="285D12C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аудиторское мероприятие, при выполнении которого составлен рабочий документ;</w:t>
      </w:r>
    </w:p>
    <w:p w14:paraId="15A60CA0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lastRenderedPageBreak/>
        <w:t>- пункт программы аудиторского мероприятия, при выполнении которого составлен рабочий документ;</w:t>
      </w:r>
    </w:p>
    <w:p w14:paraId="1E3F0FAC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дату составления рабочего документа;</w:t>
      </w:r>
    </w:p>
    <w:p w14:paraId="7449002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должность, фамилию, инициалы п подпись субъекта аудита, составившего рабочий документ.</w:t>
      </w:r>
    </w:p>
    <w:p w14:paraId="2F9749E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Страницы рабочих документов, составленных на бумажных носителях, должны быть</w:t>
      </w:r>
      <w:r w:rsidRPr="00665048">
        <w:tab/>
        <w:t>пронумерованы</w:t>
      </w:r>
      <w:r w:rsidRPr="00665048">
        <w:tab/>
        <w:t>с указанием</w:t>
      </w:r>
      <w:r w:rsidRPr="00665048">
        <w:tab/>
        <w:t xml:space="preserve"> порядкового номера каждой страницы и общего количества страниц в рабочем документе.</w:t>
      </w:r>
    </w:p>
    <w:p w14:paraId="59FC1C2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34. Рабочие документы аудиторского мероприятия, за исключением рабочих документов, формируемых при мониторинге выполнения планов мероприятий по устранению выявленных нарушений и (или) недостатков и реализации рекомендаций по результатам аудиторских мероприятий, должны быть сформированы до окончания аудиторского мероприятия. Датой окончания аудиторского мероприятия является дата подписания субъектом аудита заключения о результатах аудиторского мероприятия.</w:t>
      </w:r>
    </w:p>
    <w:p w14:paraId="37D2000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35. При хранении рабочих документов аудиторских мероприятий исключается возможность их изменения, а также изъятия или добавления отдельных рабочих документов, или их части, за исключением рабочих документов, формируемых при мониторинге выполнения плана мероприятий по устранению выявленных нарушений и (или) недостатков и реализации рекомендаций по результатам аудиторских мероприятий.</w:t>
      </w:r>
    </w:p>
    <w:p w14:paraId="0E58EFC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36. Доступ к рабочим документам внутреннего финансового аудита в Управлении имеют только начальник и субъект аудита.</w:t>
      </w:r>
    </w:p>
    <w:p w14:paraId="04F3853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В случае привлечения эксперта и (или) должностного лица (работника) Управления для участия в аудиторских мероприятиях, указанные лица получают доступ только к тем рабочим документам внутреннего финансового аудита, которые были сформированы в ходе аудиторских мероприятии, для проведения</w:t>
      </w:r>
      <w:r w:rsidRPr="00665048">
        <w:rPr>
          <w:spacing w:val="-9"/>
        </w:rPr>
        <w:t xml:space="preserve"> </w:t>
      </w:r>
      <w:r w:rsidRPr="00665048">
        <w:t>которых</w:t>
      </w:r>
      <w:r w:rsidRPr="00665048">
        <w:rPr>
          <w:spacing w:val="7"/>
        </w:rPr>
        <w:t xml:space="preserve"> </w:t>
      </w:r>
      <w:r w:rsidRPr="00665048">
        <w:t xml:space="preserve">указанные эксперт </w:t>
      </w:r>
      <w:r w:rsidRPr="00665048">
        <w:rPr>
          <w:color w:val="181818"/>
        </w:rPr>
        <w:t>и</w:t>
      </w:r>
      <w:r w:rsidRPr="00665048">
        <w:rPr>
          <w:color w:val="181818"/>
          <w:spacing w:val="-9"/>
        </w:rPr>
        <w:t xml:space="preserve"> </w:t>
      </w:r>
      <w:r w:rsidRPr="00665048">
        <w:t>(или)</w:t>
      </w:r>
      <w:r w:rsidRPr="00665048">
        <w:rPr>
          <w:spacing w:val="-9"/>
        </w:rPr>
        <w:t xml:space="preserve"> </w:t>
      </w:r>
      <w:r w:rsidRPr="00665048">
        <w:t>должностное</w:t>
      </w:r>
      <w:r w:rsidRPr="00665048">
        <w:rPr>
          <w:spacing w:val="10"/>
        </w:rPr>
        <w:t xml:space="preserve"> </w:t>
      </w:r>
      <w:r w:rsidRPr="00665048">
        <w:t>лицо</w:t>
      </w:r>
      <w:r w:rsidRPr="00665048">
        <w:rPr>
          <w:spacing w:val="-9"/>
        </w:rPr>
        <w:t xml:space="preserve"> </w:t>
      </w:r>
      <w:r w:rsidRPr="00665048">
        <w:t>(работник) Управления</w:t>
      </w:r>
      <w:r w:rsidRPr="00665048">
        <w:rPr>
          <w:spacing w:val="-2"/>
        </w:rPr>
        <w:t xml:space="preserve"> </w:t>
      </w:r>
      <w:r w:rsidRPr="00665048">
        <w:t>были</w:t>
      </w:r>
      <w:r w:rsidRPr="00665048">
        <w:rPr>
          <w:spacing w:val="-13"/>
        </w:rPr>
        <w:t xml:space="preserve"> </w:t>
      </w:r>
      <w:r w:rsidRPr="00665048">
        <w:t>привлечены.</w:t>
      </w:r>
    </w:p>
    <w:p w14:paraId="0D49E28D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Доступ к рабочим документам внутреннего финансового аудита </w:t>
      </w:r>
      <w:r w:rsidRPr="00665048">
        <w:rPr>
          <w:color w:val="0E0E0E"/>
        </w:rPr>
        <w:t xml:space="preserve">при </w:t>
      </w:r>
      <w:r w:rsidRPr="00665048">
        <w:t xml:space="preserve">проведении мероприятий муниципального финансового контроля </w:t>
      </w:r>
      <w:r w:rsidRPr="00665048">
        <w:rPr>
          <w:spacing w:val="-4"/>
        </w:rPr>
        <w:t>осуществляется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соответствии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с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законодательством</w:t>
      </w:r>
      <w:r w:rsidRPr="00665048">
        <w:rPr>
          <w:spacing w:val="-11"/>
        </w:rPr>
        <w:t xml:space="preserve"> </w:t>
      </w:r>
      <w:r w:rsidRPr="00665048">
        <w:rPr>
          <w:color w:val="080808"/>
          <w:spacing w:val="-4"/>
        </w:rPr>
        <w:t>Российской</w:t>
      </w:r>
      <w:r w:rsidRPr="00665048">
        <w:rPr>
          <w:color w:val="080808"/>
          <w:spacing w:val="-11"/>
        </w:rPr>
        <w:t xml:space="preserve"> </w:t>
      </w:r>
      <w:r w:rsidRPr="00665048">
        <w:rPr>
          <w:spacing w:val="-4"/>
        </w:rPr>
        <w:t>Федерации</w:t>
      </w:r>
      <w:r w:rsidRPr="00665048">
        <w:rPr>
          <w:spacing w:val="-9"/>
        </w:rPr>
        <w:t xml:space="preserve"> </w:t>
      </w:r>
      <w:r w:rsidRPr="00665048">
        <w:rPr>
          <w:color w:val="0C0C0C"/>
          <w:spacing w:val="-4"/>
        </w:rPr>
        <w:t xml:space="preserve">о </w:t>
      </w:r>
      <w:r w:rsidRPr="00665048">
        <w:rPr>
          <w:spacing w:val="-4"/>
        </w:rPr>
        <w:t>государственном</w:t>
      </w:r>
      <w:r w:rsidRPr="00665048">
        <w:rPr>
          <w:spacing w:val="-8"/>
        </w:rPr>
        <w:t xml:space="preserve"> </w:t>
      </w:r>
      <w:r w:rsidRPr="00665048">
        <w:rPr>
          <w:spacing w:val="-4"/>
        </w:rPr>
        <w:t>(муниципальном)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финансовом</w:t>
      </w:r>
      <w:r w:rsidRPr="00665048">
        <w:rPr>
          <w:spacing w:val="37"/>
        </w:rPr>
        <w:t xml:space="preserve"> </w:t>
      </w:r>
      <w:r w:rsidRPr="00665048">
        <w:rPr>
          <w:spacing w:val="-4"/>
        </w:rPr>
        <w:t>контроле.</w:t>
      </w:r>
    </w:p>
    <w:p w14:paraId="6684F9B6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51515"/>
        </w:rPr>
      </w:pPr>
      <w:r w:rsidRPr="00665048">
        <w:rPr>
          <w:spacing w:val="-2"/>
        </w:rPr>
        <w:t>37. Срок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проведения</w:t>
      </w:r>
      <w:r w:rsidRPr="00665048">
        <w:t xml:space="preserve"> </w:t>
      </w:r>
      <w:r w:rsidRPr="00665048">
        <w:rPr>
          <w:spacing w:val="-2"/>
        </w:rPr>
        <w:t>аудиторских</w:t>
      </w:r>
      <w:r w:rsidRPr="00665048">
        <w:rPr>
          <w:spacing w:val="-5"/>
        </w:rPr>
        <w:t xml:space="preserve"> </w:t>
      </w:r>
      <w:r w:rsidRPr="00665048">
        <w:rPr>
          <w:spacing w:val="-2"/>
        </w:rPr>
        <w:t>мероприятий устанавливается</w:t>
      </w:r>
      <w:r w:rsidRPr="00665048">
        <w:rPr>
          <w:spacing w:val="-13"/>
        </w:rPr>
        <w:t xml:space="preserve"> </w:t>
      </w:r>
      <w:r w:rsidRPr="00665048">
        <w:rPr>
          <w:color w:val="131313"/>
          <w:spacing w:val="-2"/>
        </w:rPr>
        <w:t>в</w:t>
      </w:r>
      <w:r w:rsidRPr="00665048">
        <w:rPr>
          <w:color w:val="131313"/>
          <w:spacing w:val="-13"/>
        </w:rPr>
        <w:t xml:space="preserve"> </w:t>
      </w:r>
      <w:r w:rsidRPr="00665048">
        <w:rPr>
          <w:spacing w:val="-2"/>
        </w:rPr>
        <w:t xml:space="preserve">плане </w:t>
      </w:r>
      <w:r w:rsidRPr="00665048">
        <w:t xml:space="preserve">проведения аудиторских мероприятии на очередной финансовый </w:t>
      </w:r>
      <w:r w:rsidRPr="00665048">
        <w:rPr>
          <w:color w:val="0F0F0F"/>
        </w:rPr>
        <w:t xml:space="preserve">гоп </w:t>
      </w:r>
      <w:r w:rsidRPr="00665048">
        <w:rPr>
          <w:color w:val="131313"/>
        </w:rPr>
        <w:t xml:space="preserve">и </w:t>
      </w:r>
      <w:r w:rsidRPr="00665048">
        <w:rPr>
          <w:spacing w:val="-4"/>
        </w:rPr>
        <w:t>отражается</w:t>
      </w:r>
      <w:r w:rsidRPr="00665048">
        <w:rPr>
          <w:spacing w:val="7"/>
        </w:rPr>
        <w:t xml:space="preserve"> </w:t>
      </w:r>
      <w:r w:rsidRPr="00665048">
        <w:rPr>
          <w:spacing w:val="-4"/>
        </w:rPr>
        <w:t>в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программе</w:t>
      </w:r>
      <w:r w:rsidRPr="00665048">
        <w:t xml:space="preserve"> </w:t>
      </w:r>
      <w:r w:rsidRPr="00665048">
        <w:rPr>
          <w:spacing w:val="-4"/>
        </w:rPr>
        <w:t>аудиторского</w:t>
      </w:r>
      <w:r w:rsidRPr="00665048">
        <w:rPr>
          <w:spacing w:val="15"/>
        </w:rPr>
        <w:t xml:space="preserve"> </w:t>
      </w:r>
      <w:r w:rsidRPr="00665048">
        <w:rPr>
          <w:spacing w:val="-4"/>
        </w:rPr>
        <w:t>мероприятия.</w:t>
      </w:r>
    </w:p>
    <w:p w14:paraId="166CA7B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38. Проведение</w:t>
      </w:r>
      <w:r w:rsidRPr="00665048">
        <w:rPr>
          <w:spacing w:val="17"/>
        </w:rPr>
        <w:t xml:space="preserve"> </w:t>
      </w:r>
      <w:r w:rsidRPr="00665048">
        <w:t>аудиторского мероприятия может</w:t>
      </w:r>
      <w:r w:rsidRPr="00665048">
        <w:rPr>
          <w:spacing w:val="-8"/>
        </w:rPr>
        <w:t xml:space="preserve"> </w:t>
      </w:r>
      <w:r w:rsidRPr="00665048">
        <w:t>быть продлено</w:t>
      </w:r>
      <w:r w:rsidRPr="00665048">
        <w:rPr>
          <w:spacing w:val="-8"/>
        </w:rPr>
        <w:t xml:space="preserve"> </w:t>
      </w:r>
      <w:r w:rsidRPr="00665048">
        <w:t>(не</w:t>
      </w:r>
      <w:r w:rsidRPr="00665048">
        <w:rPr>
          <w:spacing w:val="-8"/>
        </w:rPr>
        <w:t xml:space="preserve"> </w:t>
      </w:r>
      <w:r w:rsidRPr="00665048">
        <w:t xml:space="preserve">более </w:t>
      </w:r>
      <w:r w:rsidRPr="00665048">
        <w:rPr>
          <w:spacing w:val="-4"/>
        </w:rPr>
        <w:t>чем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на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30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календарных</w:t>
      </w:r>
      <w:r w:rsidRPr="00665048">
        <w:rPr>
          <w:spacing w:val="-10"/>
        </w:rPr>
        <w:t xml:space="preserve"> </w:t>
      </w:r>
      <w:r w:rsidRPr="00665048">
        <w:rPr>
          <w:spacing w:val="-4"/>
        </w:rPr>
        <w:t>дней)</w:t>
      </w:r>
      <w:r w:rsidRPr="00665048">
        <w:rPr>
          <w:spacing w:val="-10"/>
        </w:rPr>
        <w:t xml:space="preserve"> </w:t>
      </w:r>
      <w:r w:rsidRPr="00665048">
        <w:rPr>
          <w:spacing w:val="-4"/>
        </w:rPr>
        <w:t>на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основании</w:t>
      </w:r>
      <w:r w:rsidRPr="00665048">
        <w:rPr>
          <w:spacing w:val="5"/>
        </w:rPr>
        <w:t xml:space="preserve"> </w:t>
      </w:r>
      <w:r w:rsidRPr="00665048">
        <w:rPr>
          <w:spacing w:val="-4"/>
        </w:rPr>
        <w:t xml:space="preserve">письменного обращения субъекта </w:t>
      </w:r>
      <w:r w:rsidRPr="00665048">
        <w:t>аудита</w:t>
      </w:r>
      <w:r w:rsidRPr="00665048">
        <w:rPr>
          <w:spacing w:val="-5"/>
        </w:rPr>
        <w:t xml:space="preserve"> </w:t>
      </w:r>
      <w:r w:rsidRPr="00665048">
        <w:t>на</w:t>
      </w:r>
      <w:r w:rsidRPr="00665048">
        <w:rPr>
          <w:spacing w:val="-7"/>
        </w:rPr>
        <w:t xml:space="preserve"> </w:t>
      </w:r>
      <w:r w:rsidRPr="00665048">
        <w:t>имя</w:t>
      </w:r>
      <w:r w:rsidRPr="00665048">
        <w:rPr>
          <w:spacing w:val="-1"/>
        </w:rPr>
        <w:t xml:space="preserve"> </w:t>
      </w:r>
      <w:r w:rsidRPr="00665048">
        <w:t>начальника</w:t>
      </w:r>
      <w:r w:rsidRPr="00665048">
        <w:rPr>
          <w:spacing w:val="16"/>
        </w:rPr>
        <w:t xml:space="preserve"> </w:t>
      </w:r>
      <w:r w:rsidRPr="00665048">
        <w:rPr>
          <w:color w:val="0A0A0A"/>
        </w:rPr>
        <w:t>в</w:t>
      </w:r>
      <w:r w:rsidRPr="00665048">
        <w:rPr>
          <w:color w:val="0A0A0A"/>
          <w:spacing w:val="-15"/>
        </w:rPr>
        <w:t xml:space="preserve"> </w:t>
      </w:r>
      <w:r w:rsidRPr="00665048">
        <w:t>случае:</w:t>
      </w:r>
    </w:p>
    <w:p w14:paraId="6169EC58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F0F0F"/>
        </w:rPr>
      </w:pPr>
      <w:r w:rsidRPr="00665048">
        <w:t xml:space="preserve">- необходимости проведения анализа </w:t>
      </w:r>
      <w:r w:rsidRPr="00665048">
        <w:rPr>
          <w:color w:val="161616"/>
        </w:rPr>
        <w:t xml:space="preserve">и </w:t>
      </w:r>
      <w:r w:rsidRPr="00665048">
        <w:t xml:space="preserve">проверки дополнительных </w:t>
      </w:r>
      <w:r w:rsidRPr="00665048">
        <w:rPr>
          <w:spacing w:val="-2"/>
        </w:rPr>
        <w:t>документов;</w:t>
      </w:r>
    </w:p>
    <w:p w14:paraId="379CCAE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получения</w:t>
      </w:r>
      <w:r w:rsidRPr="00665048">
        <w:rPr>
          <w:spacing w:val="13"/>
        </w:rPr>
        <w:t xml:space="preserve"> </w:t>
      </w:r>
      <w:r w:rsidRPr="00665048">
        <w:t>в</w:t>
      </w:r>
      <w:r w:rsidRPr="00665048">
        <w:rPr>
          <w:spacing w:val="1"/>
        </w:rPr>
        <w:t xml:space="preserve"> </w:t>
      </w:r>
      <w:r w:rsidRPr="00665048">
        <w:rPr>
          <w:color w:val="0C0C0C"/>
        </w:rPr>
        <w:t>ходе</w:t>
      </w:r>
      <w:r w:rsidRPr="00665048">
        <w:rPr>
          <w:color w:val="0C0C0C"/>
          <w:spacing w:val="7"/>
        </w:rPr>
        <w:t xml:space="preserve"> </w:t>
      </w:r>
      <w:r w:rsidRPr="00665048">
        <w:t>проведения</w:t>
      </w:r>
      <w:r w:rsidRPr="00665048">
        <w:rPr>
          <w:spacing w:val="5"/>
        </w:rPr>
        <w:t xml:space="preserve"> </w:t>
      </w:r>
      <w:r w:rsidRPr="00665048">
        <w:t>аудиторского</w:t>
      </w:r>
      <w:r w:rsidRPr="00665048">
        <w:rPr>
          <w:spacing w:val="13"/>
        </w:rPr>
        <w:t xml:space="preserve"> </w:t>
      </w:r>
      <w:r w:rsidRPr="00665048">
        <w:t>мероприятия</w:t>
      </w:r>
      <w:r w:rsidRPr="00665048">
        <w:rPr>
          <w:spacing w:val="16"/>
        </w:rPr>
        <w:t xml:space="preserve"> </w:t>
      </w:r>
      <w:r w:rsidRPr="00665048">
        <w:t>информации</w:t>
      </w:r>
      <w:r w:rsidRPr="00665048">
        <w:rPr>
          <w:spacing w:val="19"/>
        </w:rPr>
        <w:t xml:space="preserve"> </w:t>
      </w:r>
      <w:r w:rsidRPr="00665048">
        <w:t>от правоохранительных, контролирующих органов либо из иных источников, свидетельствующей</w:t>
      </w:r>
      <w:r w:rsidRPr="00665048">
        <w:rPr>
          <w:spacing w:val="-9"/>
        </w:rPr>
        <w:t xml:space="preserve"> </w:t>
      </w:r>
      <w:r w:rsidRPr="00665048">
        <w:t>о</w:t>
      </w:r>
      <w:r w:rsidRPr="00665048">
        <w:rPr>
          <w:spacing w:val="-9"/>
        </w:rPr>
        <w:t xml:space="preserve"> </w:t>
      </w:r>
      <w:r w:rsidRPr="00665048">
        <w:t>наличии</w:t>
      </w:r>
      <w:r w:rsidRPr="00665048">
        <w:rPr>
          <w:spacing w:val="-2"/>
        </w:rPr>
        <w:t xml:space="preserve"> </w:t>
      </w:r>
      <w:r w:rsidRPr="00665048">
        <w:t>в</w:t>
      </w:r>
      <w:r w:rsidRPr="00665048">
        <w:rPr>
          <w:spacing w:val="-9"/>
        </w:rPr>
        <w:t xml:space="preserve"> </w:t>
      </w:r>
      <w:r w:rsidRPr="00665048">
        <w:t>деятельности</w:t>
      </w:r>
      <w:r w:rsidRPr="00665048">
        <w:rPr>
          <w:spacing w:val="10"/>
        </w:rPr>
        <w:t xml:space="preserve"> </w:t>
      </w:r>
      <w:r w:rsidRPr="00665048">
        <w:t xml:space="preserve">субъекта бюджетных процедур нарушений бюджетного законодательства и иных нормативных правовых </w:t>
      </w:r>
      <w:r w:rsidRPr="00665048">
        <w:rPr>
          <w:color w:val="0A0A0A"/>
        </w:rPr>
        <w:t xml:space="preserve">актов, </w:t>
      </w:r>
      <w:r w:rsidRPr="00665048">
        <w:t>регулирующих бюджетные правоотношения, и требующей дополнительного</w:t>
      </w:r>
      <w:r w:rsidRPr="00665048">
        <w:rPr>
          <w:spacing w:val="-10"/>
        </w:rPr>
        <w:t xml:space="preserve"> </w:t>
      </w:r>
      <w:r w:rsidRPr="00665048">
        <w:t>изучения;</w:t>
      </w:r>
    </w:p>
    <w:p w14:paraId="1520DF1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наличия обстоятельств </w:t>
      </w:r>
      <w:proofErr w:type="spellStart"/>
      <w:r w:rsidRPr="00665048">
        <w:t>неопредолимой</w:t>
      </w:r>
      <w:proofErr w:type="spellEnd"/>
      <w:r w:rsidRPr="00665048">
        <w:t xml:space="preserve"> силы, признаваемых гражданским законодательством Российской Федерации, препятствующих проведению аудиторского мероприятия </w:t>
      </w:r>
      <w:r w:rsidRPr="00665048">
        <w:rPr>
          <w:color w:val="0C0C0C"/>
        </w:rPr>
        <w:t>в</w:t>
      </w:r>
      <w:r w:rsidRPr="00665048">
        <w:rPr>
          <w:color w:val="0C0C0C"/>
          <w:spacing w:val="-9"/>
        </w:rPr>
        <w:t xml:space="preserve"> </w:t>
      </w:r>
      <w:r w:rsidRPr="00665048">
        <w:t>установленные планом проведения</w:t>
      </w:r>
      <w:r w:rsidRPr="00665048">
        <w:rPr>
          <w:spacing w:val="17"/>
        </w:rPr>
        <w:t xml:space="preserve"> </w:t>
      </w:r>
      <w:r w:rsidRPr="00665048">
        <w:t xml:space="preserve">аудиторских </w:t>
      </w:r>
      <w:r w:rsidRPr="00665048">
        <w:rPr>
          <w:spacing w:val="-2"/>
        </w:rPr>
        <w:t>мероприятий</w:t>
      </w:r>
      <w:r w:rsidRPr="00665048">
        <w:rPr>
          <w:spacing w:val="9"/>
        </w:rPr>
        <w:t xml:space="preserve"> </w:t>
      </w:r>
      <w:r w:rsidRPr="00665048">
        <w:rPr>
          <w:spacing w:val="-2"/>
        </w:rPr>
        <w:t>на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очередной финансовый</w:t>
      </w:r>
      <w:r w:rsidRPr="00665048">
        <w:t xml:space="preserve"> </w:t>
      </w:r>
      <w:r w:rsidRPr="00665048">
        <w:rPr>
          <w:color w:val="161616"/>
          <w:spacing w:val="-2"/>
        </w:rPr>
        <w:t>год</w:t>
      </w:r>
      <w:r w:rsidRPr="00665048">
        <w:rPr>
          <w:color w:val="161616"/>
          <w:spacing w:val="-12"/>
        </w:rPr>
        <w:t xml:space="preserve"> </w:t>
      </w:r>
      <w:r w:rsidRPr="00665048">
        <w:rPr>
          <w:spacing w:val="-2"/>
        </w:rPr>
        <w:t>сроки.</w:t>
      </w:r>
    </w:p>
    <w:p w14:paraId="291ACFF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131313"/>
        </w:rPr>
        <w:t xml:space="preserve">В </w:t>
      </w:r>
      <w:r w:rsidRPr="00665048">
        <w:t xml:space="preserve">случае согласования начальником (заместителем начальника) письменного обращения субъекта аудита о продлении сроков проведения аудиторского мероприятия, субъектом </w:t>
      </w:r>
      <w:r w:rsidRPr="00665048">
        <w:lastRenderedPageBreak/>
        <w:t xml:space="preserve">аудита подготавливается </w:t>
      </w:r>
      <w:r w:rsidRPr="00665048">
        <w:rPr>
          <w:color w:val="0F0F0F"/>
        </w:rPr>
        <w:t xml:space="preserve">и </w:t>
      </w:r>
      <w:r w:rsidRPr="00665048">
        <w:t xml:space="preserve">направляется в </w:t>
      </w:r>
      <w:r w:rsidRPr="00665048">
        <w:rPr>
          <w:color w:val="0E0E0E"/>
        </w:rPr>
        <w:t xml:space="preserve">адрес </w:t>
      </w:r>
      <w:r w:rsidRPr="00665048">
        <w:t xml:space="preserve">субъекта бюджетных процедур уведомление </w:t>
      </w:r>
      <w:r w:rsidRPr="00665048">
        <w:rPr>
          <w:color w:val="2F2F2F"/>
        </w:rPr>
        <w:t xml:space="preserve">о </w:t>
      </w:r>
      <w:r w:rsidRPr="00665048">
        <w:t xml:space="preserve">продлении срока аудиторского мероприятия </w:t>
      </w:r>
      <w:r w:rsidRPr="00665048">
        <w:rPr>
          <w:color w:val="1F1F1F"/>
        </w:rPr>
        <w:t xml:space="preserve">с </w:t>
      </w:r>
      <w:r w:rsidRPr="00665048">
        <w:t xml:space="preserve">приложением резолюции </w:t>
      </w:r>
      <w:r w:rsidRPr="00665048">
        <w:rPr>
          <w:spacing w:val="-4"/>
        </w:rPr>
        <w:t>начальника</w:t>
      </w:r>
      <w:r w:rsidRPr="00665048">
        <w:rPr>
          <w:spacing w:val="-8"/>
        </w:rPr>
        <w:t xml:space="preserve"> </w:t>
      </w:r>
      <w:r w:rsidRPr="00665048">
        <w:rPr>
          <w:spacing w:val="-4"/>
        </w:rPr>
        <w:t>(заместителя</w:t>
      </w:r>
      <w:r w:rsidRPr="00665048">
        <w:rPr>
          <w:spacing w:val="4"/>
        </w:rPr>
        <w:t xml:space="preserve"> </w:t>
      </w:r>
      <w:r w:rsidRPr="00665048">
        <w:rPr>
          <w:spacing w:val="-4"/>
        </w:rPr>
        <w:t>начальника).</w:t>
      </w:r>
    </w:p>
    <w:p w14:paraId="04A91E6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39. Аудиторское</w:t>
      </w:r>
      <w:r w:rsidRPr="00665048">
        <w:rPr>
          <w:spacing w:val="-15"/>
        </w:rPr>
        <w:t xml:space="preserve"> </w:t>
      </w:r>
      <w:r w:rsidRPr="00665048">
        <w:t>мероприятие</w:t>
      </w:r>
      <w:r w:rsidRPr="00665048">
        <w:rPr>
          <w:spacing w:val="-15"/>
        </w:rPr>
        <w:t xml:space="preserve"> </w:t>
      </w:r>
      <w:r w:rsidRPr="00665048">
        <w:t>может</w:t>
      </w:r>
      <w:r w:rsidRPr="00665048">
        <w:rPr>
          <w:spacing w:val="-15"/>
        </w:rPr>
        <w:t xml:space="preserve"> </w:t>
      </w:r>
      <w:r w:rsidRPr="00665048">
        <w:t>быть</w:t>
      </w:r>
      <w:r w:rsidRPr="00665048">
        <w:rPr>
          <w:spacing w:val="-15"/>
        </w:rPr>
        <w:t xml:space="preserve"> </w:t>
      </w:r>
      <w:r w:rsidRPr="00665048">
        <w:t>приостановлено</w:t>
      </w:r>
      <w:r w:rsidRPr="00665048">
        <w:rPr>
          <w:spacing w:val="-15"/>
        </w:rPr>
        <w:t xml:space="preserve"> </w:t>
      </w:r>
      <w:r w:rsidRPr="00665048">
        <w:t>на</w:t>
      </w:r>
      <w:r w:rsidRPr="00665048">
        <w:rPr>
          <w:spacing w:val="-15"/>
        </w:rPr>
        <w:t xml:space="preserve"> </w:t>
      </w:r>
      <w:r w:rsidRPr="00665048">
        <w:t xml:space="preserve">основании </w:t>
      </w:r>
      <w:r w:rsidRPr="00665048">
        <w:rPr>
          <w:spacing w:val="-8"/>
        </w:rPr>
        <w:t>письменного</w:t>
      </w:r>
      <w:r w:rsidRPr="00665048">
        <w:t xml:space="preserve"> </w:t>
      </w:r>
      <w:r w:rsidRPr="00665048">
        <w:rPr>
          <w:spacing w:val="-8"/>
        </w:rPr>
        <w:t>обращения</w:t>
      </w:r>
      <w:r w:rsidRPr="00665048">
        <w:rPr>
          <w:spacing w:val="11"/>
        </w:rPr>
        <w:t xml:space="preserve"> </w:t>
      </w:r>
      <w:r w:rsidRPr="00665048">
        <w:rPr>
          <w:color w:val="0C0C0C"/>
          <w:spacing w:val="-8"/>
        </w:rPr>
        <w:t>на</w:t>
      </w:r>
      <w:r w:rsidRPr="00665048">
        <w:rPr>
          <w:color w:val="0C0C0C"/>
          <w:spacing w:val="-9"/>
        </w:rPr>
        <w:t xml:space="preserve"> </w:t>
      </w:r>
      <w:r w:rsidRPr="00665048">
        <w:rPr>
          <w:spacing w:val="-8"/>
        </w:rPr>
        <w:t>имя</w:t>
      </w:r>
      <w:r w:rsidRPr="00665048">
        <w:rPr>
          <w:spacing w:val="-1"/>
        </w:rPr>
        <w:t xml:space="preserve"> </w:t>
      </w:r>
      <w:r w:rsidRPr="00665048">
        <w:rPr>
          <w:spacing w:val="-8"/>
        </w:rPr>
        <w:t>начальника</w:t>
      </w:r>
      <w:r w:rsidRPr="00665048">
        <w:t xml:space="preserve"> </w:t>
      </w:r>
      <w:r w:rsidRPr="00665048">
        <w:rPr>
          <w:spacing w:val="-8"/>
        </w:rPr>
        <w:t>(заместителя</w:t>
      </w:r>
      <w:r w:rsidRPr="00665048">
        <w:rPr>
          <w:spacing w:val="22"/>
        </w:rPr>
        <w:t xml:space="preserve"> </w:t>
      </w:r>
      <w:r w:rsidRPr="00665048">
        <w:rPr>
          <w:spacing w:val="-8"/>
        </w:rPr>
        <w:t>начальника</w:t>
      </w:r>
      <w:r w:rsidRPr="00665048">
        <w:rPr>
          <w:spacing w:val="18"/>
        </w:rPr>
        <w:t xml:space="preserve"> </w:t>
      </w:r>
      <w:r w:rsidRPr="00665048">
        <w:rPr>
          <w:color w:val="1F1F1F"/>
          <w:spacing w:val="-8"/>
        </w:rPr>
        <w:t>в</w:t>
      </w:r>
      <w:r w:rsidRPr="00665048">
        <w:rPr>
          <w:color w:val="1F1F1F"/>
          <w:spacing w:val="-7"/>
        </w:rPr>
        <w:t xml:space="preserve"> </w:t>
      </w:r>
      <w:r w:rsidRPr="00665048">
        <w:rPr>
          <w:spacing w:val="-8"/>
        </w:rPr>
        <w:t>случае:</w:t>
      </w:r>
    </w:p>
    <w:p w14:paraId="67014AC9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61616"/>
        </w:rPr>
      </w:pPr>
      <w:r w:rsidRPr="00665048">
        <w:rPr>
          <w:spacing w:val="-8"/>
        </w:rPr>
        <w:t>- организации</w:t>
      </w:r>
      <w:r w:rsidRPr="00665048">
        <w:rPr>
          <w:spacing w:val="15"/>
        </w:rPr>
        <w:t xml:space="preserve"> </w:t>
      </w:r>
      <w:r w:rsidRPr="00665048">
        <w:rPr>
          <w:spacing w:val="-8"/>
        </w:rPr>
        <w:t>и</w:t>
      </w:r>
      <w:r w:rsidRPr="00665048">
        <w:rPr>
          <w:spacing w:val="-1"/>
        </w:rPr>
        <w:t xml:space="preserve"> </w:t>
      </w:r>
      <w:r w:rsidRPr="00665048">
        <w:rPr>
          <w:spacing w:val="-8"/>
        </w:rPr>
        <w:t>проведения</w:t>
      </w:r>
      <w:r w:rsidRPr="00665048">
        <w:rPr>
          <w:spacing w:val="18"/>
        </w:rPr>
        <w:t xml:space="preserve"> </w:t>
      </w:r>
      <w:r w:rsidRPr="00665048">
        <w:rPr>
          <w:spacing w:val="-8"/>
        </w:rPr>
        <w:t>экспертиз;</w:t>
      </w:r>
    </w:p>
    <w:p w14:paraId="379EDF4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необходимости</w:t>
      </w:r>
      <w:r w:rsidRPr="00665048">
        <w:rPr>
          <w:spacing w:val="20"/>
        </w:rPr>
        <w:t xml:space="preserve"> </w:t>
      </w:r>
      <w:r w:rsidRPr="00665048">
        <w:rPr>
          <w:color w:val="0A0A0A"/>
        </w:rPr>
        <w:t>и</w:t>
      </w:r>
      <w:r w:rsidRPr="00665048">
        <w:rPr>
          <w:color w:val="0A0A0A"/>
          <w:spacing w:val="-9"/>
        </w:rPr>
        <w:t xml:space="preserve"> </w:t>
      </w:r>
      <w:r w:rsidRPr="00665048">
        <w:t>проведения внепланового</w:t>
      </w:r>
      <w:r w:rsidRPr="00665048">
        <w:rPr>
          <w:spacing w:val="10"/>
        </w:rPr>
        <w:t xml:space="preserve"> </w:t>
      </w:r>
      <w:r w:rsidRPr="00665048">
        <w:t>аудиторского</w:t>
      </w:r>
      <w:r w:rsidRPr="00665048">
        <w:rPr>
          <w:spacing w:val="11"/>
        </w:rPr>
        <w:t xml:space="preserve"> </w:t>
      </w:r>
      <w:r w:rsidRPr="00665048">
        <w:t>мероприятия;</w:t>
      </w:r>
    </w:p>
    <w:p w14:paraId="64E893F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- непредставления (неполного представления) субъектом бюджетных процедур документов, материалов и информации, необходимых для </w:t>
      </w:r>
      <w:r w:rsidRPr="00665048">
        <w:rPr>
          <w:spacing w:val="-4"/>
        </w:rPr>
        <w:t>проведения</w:t>
      </w:r>
      <w:r w:rsidRPr="00665048">
        <w:rPr>
          <w:spacing w:val="16"/>
        </w:rPr>
        <w:t xml:space="preserve"> </w:t>
      </w:r>
      <w:r w:rsidRPr="00665048">
        <w:rPr>
          <w:spacing w:val="-4"/>
        </w:rPr>
        <w:t>аудиторского</w:t>
      </w:r>
      <w:r w:rsidRPr="00665048">
        <w:t xml:space="preserve"> </w:t>
      </w:r>
      <w:r w:rsidRPr="00665048">
        <w:rPr>
          <w:spacing w:val="-4"/>
        </w:rPr>
        <w:t>мероприятия;</w:t>
      </w:r>
    </w:p>
    <w:p w14:paraId="4981372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- воспрепятствования субъектом бюджетных процедур проведению аудиторского</w:t>
      </w:r>
      <w:r w:rsidRPr="00665048">
        <w:rPr>
          <w:spacing w:val="-9"/>
        </w:rPr>
        <w:t xml:space="preserve"> </w:t>
      </w:r>
      <w:r w:rsidRPr="00665048">
        <w:t>мероприятия</w:t>
      </w:r>
      <w:r w:rsidRPr="00665048">
        <w:rPr>
          <w:spacing w:val="-9"/>
        </w:rPr>
        <w:t xml:space="preserve"> </w:t>
      </w:r>
      <w:r w:rsidRPr="00665048">
        <w:t>и</w:t>
      </w:r>
      <w:r w:rsidRPr="00665048">
        <w:rPr>
          <w:spacing w:val="-9"/>
        </w:rPr>
        <w:t xml:space="preserve"> </w:t>
      </w:r>
      <w:r w:rsidRPr="00665048">
        <w:t>(или)</w:t>
      </w:r>
      <w:r w:rsidRPr="00665048">
        <w:rPr>
          <w:spacing w:val="-9"/>
        </w:rPr>
        <w:t xml:space="preserve"> </w:t>
      </w:r>
      <w:r w:rsidRPr="00665048">
        <w:t>уклонения</w:t>
      </w:r>
      <w:r w:rsidRPr="00665048">
        <w:rPr>
          <w:spacing w:val="-9"/>
        </w:rPr>
        <w:t xml:space="preserve"> </w:t>
      </w:r>
      <w:r w:rsidRPr="00665048">
        <w:t>его</w:t>
      </w:r>
      <w:r w:rsidRPr="00665048">
        <w:rPr>
          <w:spacing w:val="-9"/>
        </w:rPr>
        <w:t xml:space="preserve"> </w:t>
      </w:r>
      <w:r w:rsidRPr="00665048">
        <w:t>от</w:t>
      </w:r>
      <w:r w:rsidRPr="00665048">
        <w:rPr>
          <w:spacing w:val="-9"/>
        </w:rPr>
        <w:t xml:space="preserve"> </w:t>
      </w:r>
      <w:r w:rsidRPr="00665048">
        <w:t>проведения</w:t>
      </w:r>
      <w:r w:rsidRPr="00665048">
        <w:rPr>
          <w:spacing w:val="-8"/>
        </w:rPr>
        <w:t xml:space="preserve"> </w:t>
      </w:r>
      <w:r w:rsidRPr="00665048">
        <w:t xml:space="preserve">аудиторского </w:t>
      </w:r>
      <w:r w:rsidRPr="00665048">
        <w:rPr>
          <w:spacing w:val="-2"/>
        </w:rPr>
        <w:t>мероприятия;</w:t>
      </w:r>
    </w:p>
    <w:p w14:paraId="7D2DDDDB" w14:textId="77777777" w:rsidR="00D121D2" w:rsidRPr="00665048" w:rsidRDefault="00D121D2" w:rsidP="00D121D2">
      <w:pPr>
        <w:pStyle w:val="ac"/>
        <w:spacing w:line="276" w:lineRule="auto"/>
        <w:jc w:val="both"/>
      </w:pPr>
      <w:r w:rsidRPr="00665048">
        <w:t>- временной нетрудоспособности субъекта аудита.</w:t>
      </w:r>
    </w:p>
    <w:p w14:paraId="63A5231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На период приостановления аудиторского мероприятия течение его срока прерывается.</w:t>
      </w:r>
    </w:p>
    <w:p w14:paraId="513F8E4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После устранения причин приостановления аудиторского мероприятия ее проведение возобновляется.</w:t>
      </w:r>
    </w:p>
    <w:p w14:paraId="0E43309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В случае согласования с начальником письменного обращения субъекта аудита о приостановлении аудиторского мероприятия, субъектом аудита подготавливается и направляется в адрес субъекта бюджетных процедур уведомление о приостановлении аудиторского мероприятия (за исключением приостановления аудиторского мероприятия в случае временной нетрудоспособности субъекта аудита). Уведомление о возобновлении аудиторского мероприятия подготавливается и направляется субъектом аудита в адрес субъекта бюджетных процедур не позднее 5 рабочих дней до даты фактического возобновления аудиторского мероприятия.</w:t>
      </w:r>
    </w:p>
    <w:p w14:paraId="42ABB3B3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000000" w:themeColor="text1"/>
        </w:rPr>
      </w:pPr>
      <w:r w:rsidRPr="00665048">
        <w:t xml:space="preserve">40. Результаты проведения аудиторского мероприятия оформляются заключением о результатах аудиторского мероприятия (далее — заключение) </w:t>
      </w:r>
      <w:r w:rsidRPr="00665048">
        <w:rPr>
          <w:color w:val="000000" w:themeColor="text1"/>
        </w:rPr>
        <w:t>по форме согласно приложению 3 к настоящему Положению.</w:t>
      </w:r>
    </w:p>
    <w:p w14:paraId="50199F43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В заключении отражаются результаты проведения аудиторского мероприятия, в том числе описываются выявленные нарушения и (или) недостатки, бюджетные риски, а также отражаются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</w:t>
      </w:r>
    </w:p>
    <w:p w14:paraId="01FFA0E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Заключение составляется в одном экземпляре, подписывается субъектом аудита в срок, установленный в программе аудиторского мероприятия, и приобщается к рабочим документам аудиторского мероприятия.</w:t>
      </w:r>
    </w:p>
    <w:p w14:paraId="46CBEC3F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Субъект аудита в ходе проведения аудиторского мероприятия вправе ознакомить субъект бюджетных процедур с проектом заключения.</w:t>
      </w:r>
    </w:p>
    <w:p w14:paraId="1833072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Указанный проект заключения передается субъектом аудита руководителю субъекта бюджетных процедур нарочно и подлежит рассмотрению субъектом бюджетных процедур до даты окончания аудиторского мероприятия.</w:t>
      </w:r>
    </w:p>
    <w:p w14:paraId="78A73577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По окончании аудиторского мероприятия субъект аудита направляет (вручает) руководителю субъекта бюджетных процедур копию заключения.</w:t>
      </w:r>
    </w:p>
    <w:p w14:paraId="41BB1A8E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Субъект бюджетных процедур вправе представить письменные возражения по фактам, изложенным в заключении в течение 5 рабочих дней после получения заключения.</w:t>
      </w:r>
    </w:p>
    <w:p w14:paraId="41F68B0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Субъект аудита, в течение 5 рабочих дней со дня получения письменных возражений по заключению, рассматривает обоснованность этих возражении и направляет (вручает) результаты рассмотрения указанных возражений субъекту бюджетных процедур.</w:t>
      </w:r>
    </w:p>
    <w:p w14:paraId="2A409CC1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Письменные возражения по заключению, а также результаты рассмотрения указанных возражений приобщаются к рабочим документам аудиторского мероприятия.</w:t>
      </w:r>
    </w:p>
    <w:p w14:paraId="0BCA72B5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lastRenderedPageBreak/>
        <w:t xml:space="preserve">Заключения представляется субъектом аудита на рассмотрение начальнику в срок </w:t>
      </w:r>
      <w:r w:rsidRPr="00665048">
        <w:rPr>
          <w:spacing w:val="-2"/>
        </w:rPr>
        <w:t>до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10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рабочих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дней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со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дня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следующего</w:t>
      </w:r>
      <w:r w:rsidRPr="00665048">
        <w:rPr>
          <w:spacing w:val="-13"/>
        </w:rPr>
        <w:t xml:space="preserve"> </w:t>
      </w:r>
      <w:r w:rsidRPr="00665048">
        <w:rPr>
          <w:color w:val="080808"/>
          <w:spacing w:val="-2"/>
        </w:rPr>
        <w:t xml:space="preserve">за </w:t>
      </w:r>
      <w:r w:rsidRPr="00665048">
        <w:rPr>
          <w:spacing w:val="-8"/>
        </w:rPr>
        <w:t>днем завершения</w:t>
      </w:r>
      <w:r w:rsidRPr="00665048">
        <w:rPr>
          <w:spacing w:val="-3"/>
        </w:rPr>
        <w:t xml:space="preserve"> </w:t>
      </w:r>
      <w:r w:rsidRPr="00665048">
        <w:rPr>
          <w:spacing w:val="-8"/>
        </w:rPr>
        <w:t>аудиторского</w:t>
      </w:r>
      <w:r w:rsidRPr="00665048">
        <w:rPr>
          <w:spacing w:val="-2"/>
        </w:rPr>
        <w:t xml:space="preserve"> </w:t>
      </w:r>
      <w:r w:rsidRPr="00665048">
        <w:rPr>
          <w:spacing w:val="-8"/>
        </w:rPr>
        <w:t>мероприятия.</w:t>
      </w:r>
    </w:p>
    <w:p w14:paraId="709F2E0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151515"/>
          <w:spacing w:val="-2"/>
        </w:rPr>
        <w:t>По</w:t>
      </w:r>
      <w:r w:rsidRPr="00665048">
        <w:rPr>
          <w:color w:val="151515"/>
          <w:spacing w:val="-14"/>
        </w:rPr>
        <w:t xml:space="preserve"> </w:t>
      </w:r>
      <w:r w:rsidRPr="00665048">
        <w:rPr>
          <w:spacing w:val="-2"/>
        </w:rPr>
        <w:t>результатам</w:t>
      </w:r>
      <w:r w:rsidRPr="00665048">
        <w:rPr>
          <w:spacing w:val="-11"/>
        </w:rPr>
        <w:t xml:space="preserve"> </w:t>
      </w:r>
      <w:r w:rsidRPr="00665048">
        <w:rPr>
          <w:spacing w:val="-2"/>
        </w:rPr>
        <w:t>рассмотрения</w:t>
      </w:r>
      <w:r w:rsidRPr="00665048">
        <w:rPr>
          <w:spacing w:val="-4"/>
        </w:rPr>
        <w:t xml:space="preserve"> </w:t>
      </w:r>
      <w:r w:rsidRPr="00665048">
        <w:rPr>
          <w:spacing w:val="-2"/>
        </w:rPr>
        <w:t>заключения</w:t>
      </w:r>
      <w:r w:rsidRPr="00665048">
        <w:rPr>
          <w:spacing w:val="-5"/>
        </w:rPr>
        <w:t xml:space="preserve"> </w:t>
      </w:r>
      <w:r w:rsidRPr="00665048">
        <w:rPr>
          <w:spacing w:val="-2"/>
        </w:rPr>
        <w:t>начальник</w:t>
      </w:r>
      <w:r w:rsidRPr="00665048">
        <w:rPr>
          <w:spacing w:val="-14"/>
        </w:rPr>
        <w:t xml:space="preserve">ом </w:t>
      </w:r>
      <w:r w:rsidRPr="00665048">
        <w:t xml:space="preserve">принимается решение о направлении субъекту бюджетных </w:t>
      </w:r>
      <w:r w:rsidRPr="00665048">
        <w:rPr>
          <w:spacing w:val="-4"/>
        </w:rPr>
        <w:t>процедур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предложений и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рекомендаций</w:t>
      </w:r>
      <w:r w:rsidRPr="00665048">
        <w:t xml:space="preserve"> </w:t>
      </w:r>
      <w:r w:rsidRPr="00665048">
        <w:rPr>
          <w:color w:val="181818"/>
          <w:spacing w:val="-4"/>
        </w:rPr>
        <w:t>и</w:t>
      </w:r>
      <w:r w:rsidRPr="00665048">
        <w:rPr>
          <w:color w:val="181818"/>
          <w:spacing w:val="-12"/>
        </w:rPr>
        <w:t xml:space="preserve"> </w:t>
      </w:r>
      <w:r w:rsidRPr="00665048">
        <w:rPr>
          <w:spacing w:val="-4"/>
        </w:rPr>
        <w:t>сроке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их</w:t>
      </w:r>
      <w:r w:rsidRPr="00665048">
        <w:rPr>
          <w:spacing w:val="-10"/>
        </w:rPr>
        <w:t xml:space="preserve"> </w:t>
      </w:r>
      <w:r w:rsidRPr="00665048">
        <w:rPr>
          <w:spacing w:val="-4"/>
        </w:rPr>
        <w:t>реализации.</w:t>
      </w:r>
      <w:r w:rsidRPr="00665048">
        <w:t xml:space="preserve"> </w:t>
      </w:r>
      <w:r w:rsidRPr="00665048">
        <w:rPr>
          <w:spacing w:val="-4"/>
        </w:rPr>
        <w:t xml:space="preserve">Указанные </w:t>
      </w:r>
      <w:r w:rsidRPr="00665048">
        <w:t>предложения</w:t>
      </w:r>
      <w:r w:rsidRPr="00665048">
        <w:rPr>
          <w:spacing w:val="-10"/>
        </w:rPr>
        <w:t xml:space="preserve"> </w:t>
      </w:r>
      <w:r w:rsidRPr="00665048">
        <w:rPr>
          <w:color w:val="1A1A1A"/>
        </w:rPr>
        <w:t>и</w:t>
      </w:r>
      <w:r w:rsidRPr="00665048">
        <w:rPr>
          <w:color w:val="1A1A1A"/>
          <w:spacing w:val="-9"/>
        </w:rPr>
        <w:t xml:space="preserve"> </w:t>
      </w:r>
      <w:r w:rsidRPr="00665048">
        <w:t>рекомендации</w:t>
      </w:r>
      <w:r w:rsidRPr="00665048">
        <w:rPr>
          <w:spacing w:val="-10"/>
        </w:rPr>
        <w:t xml:space="preserve"> </w:t>
      </w:r>
      <w:r w:rsidRPr="00665048">
        <w:t>направляются</w:t>
      </w:r>
      <w:r w:rsidRPr="00665048">
        <w:rPr>
          <w:spacing w:val="-9"/>
        </w:rPr>
        <w:t xml:space="preserve"> </w:t>
      </w:r>
      <w:r w:rsidRPr="00665048">
        <w:t>(вручаются)</w:t>
      </w:r>
      <w:r w:rsidRPr="00665048">
        <w:rPr>
          <w:spacing w:val="-10"/>
        </w:rPr>
        <w:t xml:space="preserve"> </w:t>
      </w:r>
      <w:r w:rsidRPr="00665048">
        <w:t>субъектом</w:t>
      </w:r>
      <w:r w:rsidRPr="00665048">
        <w:rPr>
          <w:spacing w:val="-9"/>
        </w:rPr>
        <w:t xml:space="preserve"> </w:t>
      </w:r>
      <w:r w:rsidRPr="00665048">
        <w:t>аудита руководитель</w:t>
      </w:r>
      <w:r w:rsidRPr="00665048">
        <w:rPr>
          <w:spacing w:val="16"/>
        </w:rPr>
        <w:t xml:space="preserve"> </w:t>
      </w:r>
      <w:r w:rsidRPr="00665048">
        <w:t>субъекта бюджетных процедур.</w:t>
      </w:r>
    </w:p>
    <w:p w14:paraId="25B54C5C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  <w:r w:rsidRPr="00665048">
        <w:rPr>
          <w:spacing w:val="-2"/>
        </w:rPr>
        <w:t>41. Руководителем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субъекта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бюджетных</w:t>
      </w:r>
      <w:r w:rsidRPr="00665048">
        <w:rPr>
          <w:spacing w:val="-7"/>
        </w:rPr>
        <w:t xml:space="preserve"> </w:t>
      </w:r>
      <w:r w:rsidRPr="00665048">
        <w:rPr>
          <w:spacing w:val="-2"/>
        </w:rPr>
        <w:t>процедур</w:t>
      </w:r>
      <w:r w:rsidRPr="00665048">
        <w:rPr>
          <w:spacing w:val="-9"/>
        </w:rPr>
        <w:t xml:space="preserve"> </w:t>
      </w:r>
      <w:r w:rsidRPr="00665048">
        <w:rPr>
          <w:spacing w:val="-2"/>
        </w:rPr>
        <w:t>в</w:t>
      </w:r>
      <w:r w:rsidRPr="00665048">
        <w:rPr>
          <w:spacing w:val="-14"/>
        </w:rPr>
        <w:t xml:space="preserve"> </w:t>
      </w:r>
      <w:r w:rsidRPr="00665048">
        <w:rPr>
          <w:spacing w:val="-2"/>
        </w:rPr>
        <w:t>срок</w:t>
      </w:r>
      <w:r w:rsidRPr="00665048">
        <w:rPr>
          <w:spacing w:val="-13"/>
        </w:rPr>
        <w:t xml:space="preserve"> </w:t>
      </w:r>
      <w:r w:rsidRPr="00665048">
        <w:rPr>
          <w:spacing w:val="-2"/>
        </w:rPr>
        <w:t>до</w:t>
      </w:r>
      <w:r w:rsidRPr="00665048">
        <w:rPr>
          <w:spacing w:val="-10"/>
        </w:rPr>
        <w:t xml:space="preserve"> </w:t>
      </w:r>
      <w:r w:rsidRPr="00665048">
        <w:rPr>
          <w:color w:val="0F0F0F"/>
          <w:spacing w:val="-2"/>
        </w:rPr>
        <w:t>10</w:t>
      </w:r>
      <w:r w:rsidRPr="00665048">
        <w:rPr>
          <w:color w:val="0F0F0F"/>
          <w:spacing w:val="-14"/>
        </w:rPr>
        <w:t xml:space="preserve"> </w:t>
      </w:r>
      <w:r w:rsidRPr="00665048">
        <w:rPr>
          <w:spacing w:val="-2"/>
        </w:rPr>
        <w:t xml:space="preserve">рабочих </w:t>
      </w:r>
      <w:r w:rsidRPr="00665048">
        <w:rPr>
          <w:spacing w:val="-4"/>
        </w:rPr>
        <w:t>дней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со</w:t>
      </w:r>
      <w:r w:rsidRPr="00665048">
        <w:rPr>
          <w:spacing w:val="-11"/>
        </w:rPr>
        <w:t xml:space="preserve"> </w:t>
      </w:r>
      <w:r w:rsidRPr="00665048">
        <w:rPr>
          <w:spacing w:val="-4"/>
        </w:rPr>
        <w:t>дня,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>следующего</w:t>
      </w:r>
      <w:r w:rsidRPr="00665048">
        <w:rPr>
          <w:spacing w:val="-5"/>
        </w:rPr>
        <w:t xml:space="preserve"> </w:t>
      </w:r>
      <w:r w:rsidRPr="00665048">
        <w:rPr>
          <w:spacing w:val="-4"/>
        </w:rPr>
        <w:t>за</w:t>
      </w:r>
      <w:r w:rsidRPr="00665048">
        <w:rPr>
          <w:spacing w:val="-5"/>
        </w:rPr>
        <w:t xml:space="preserve"> </w:t>
      </w:r>
      <w:r w:rsidRPr="00665048">
        <w:rPr>
          <w:spacing w:val="-4"/>
        </w:rPr>
        <w:t>днем</w:t>
      </w:r>
      <w:r w:rsidRPr="00665048">
        <w:rPr>
          <w:spacing w:val="-12"/>
        </w:rPr>
        <w:t xml:space="preserve"> </w:t>
      </w:r>
      <w:r w:rsidRPr="00665048">
        <w:rPr>
          <w:spacing w:val="-4"/>
        </w:rPr>
        <w:t xml:space="preserve">получения предложений </w:t>
      </w:r>
      <w:r w:rsidRPr="00665048">
        <w:rPr>
          <w:color w:val="0F0F0F"/>
          <w:spacing w:val="-4"/>
        </w:rPr>
        <w:t>и</w:t>
      </w:r>
      <w:r w:rsidRPr="00665048">
        <w:rPr>
          <w:color w:val="0F0F0F"/>
          <w:spacing w:val="-12"/>
        </w:rPr>
        <w:t xml:space="preserve"> </w:t>
      </w:r>
      <w:r w:rsidRPr="00665048">
        <w:rPr>
          <w:spacing w:val="-4"/>
        </w:rPr>
        <w:t xml:space="preserve">рекомендаций, </w:t>
      </w:r>
      <w:r w:rsidRPr="00665048">
        <w:t xml:space="preserve">утверждается план мероприятий по устранению нарушений и (или) </w:t>
      </w:r>
      <w:r w:rsidRPr="00665048">
        <w:rPr>
          <w:spacing w:val="-2"/>
        </w:rPr>
        <w:t>недостатков.</w:t>
      </w:r>
    </w:p>
    <w:p w14:paraId="373F3778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spacing w:val="-2"/>
        </w:rPr>
        <w:t xml:space="preserve">42. Руководитель субъекта бюджетных процедур обеспечивает выполнение субъектом аудита предложений и рекомендаций и в установленный срок </w:t>
      </w:r>
      <w:r w:rsidRPr="00665048">
        <w:rPr>
          <w:spacing w:val="-10"/>
        </w:rPr>
        <w:t>представляет</w:t>
      </w:r>
      <w:r w:rsidRPr="00665048">
        <w:rPr>
          <w:spacing w:val="-3"/>
        </w:rPr>
        <w:t xml:space="preserve"> </w:t>
      </w:r>
      <w:r w:rsidRPr="00665048">
        <w:rPr>
          <w:spacing w:val="-10"/>
        </w:rPr>
        <w:t>субъекту</w:t>
      </w:r>
      <w:r w:rsidRPr="00665048">
        <w:t xml:space="preserve"> </w:t>
      </w:r>
      <w:r w:rsidRPr="00665048">
        <w:rPr>
          <w:spacing w:val="-10"/>
        </w:rPr>
        <w:t>аудита</w:t>
      </w:r>
      <w:r w:rsidRPr="00665048">
        <w:t xml:space="preserve"> </w:t>
      </w:r>
      <w:r w:rsidRPr="00665048">
        <w:rPr>
          <w:spacing w:val="-10"/>
        </w:rPr>
        <w:t>информацию</w:t>
      </w:r>
      <w:r w:rsidRPr="00665048">
        <w:rPr>
          <w:spacing w:val="-2"/>
        </w:rPr>
        <w:t xml:space="preserve"> </w:t>
      </w:r>
      <w:r w:rsidRPr="00665048">
        <w:rPr>
          <w:color w:val="0E0E0E"/>
          <w:spacing w:val="-10"/>
        </w:rPr>
        <w:t>об</w:t>
      </w:r>
      <w:r w:rsidRPr="00665048">
        <w:rPr>
          <w:color w:val="0E0E0E"/>
        </w:rPr>
        <w:t xml:space="preserve"> </w:t>
      </w:r>
      <w:r w:rsidRPr="00665048">
        <w:rPr>
          <w:spacing w:val="-10"/>
        </w:rPr>
        <w:t>устранении</w:t>
      </w:r>
      <w:r w:rsidRPr="00665048">
        <w:rPr>
          <w:spacing w:val="7"/>
        </w:rPr>
        <w:t xml:space="preserve"> </w:t>
      </w:r>
      <w:r w:rsidRPr="00665048">
        <w:rPr>
          <w:spacing w:val="-10"/>
        </w:rPr>
        <w:t>нарушений</w:t>
      </w:r>
      <w:r w:rsidRPr="00665048">
        <w:t xml:space="preserve"> </w:t>
      </w:r>
      <w:r w:rsidRPr="00665048">
        <w:rPr>
          <w:color w:val="1F1F1F"/>
          <w:spacing w:val="-10"/>
        </w:rPr>
        <w:t xml:space="preserve">и </w:t>
      </w:r>
      <w:r w:rsidRPr="00665048">
        <w:rPr>
          <w:spacing w:val="-10"/>
        </w:rPr>
        <w:t>(или)</w:t>
      </w:r>
      <w:r w:rsidRPr="00665048">
        <w:t xml:space="preserve"> </w:t>
      </w:r>
      <w:r w:rsidRPr="00665048">
        <w:rPr>
          <w:spacing w:val="-10"/>
        </w:rPr>
        <w:t>недостатков,</w:t>
      </w:r>
      <w:r w:rsidRPr="00665048">
        <w:rPr>
          <w:spacing w:val="14"/>
        </w:rPr>
        <w:t xml:space="preserve"> </w:t>
      </w:r>
      <w:r w:rsidRPr="00665048">
        <w:rPr>
          <w:spacing w:val="-10"/>
        </w:rPr>
        <w:t>выявленных</w:t>
      </w:r>
      <w:r w:rsidRPr="00665048">
        <w:rPr>
          <w:spacing w:val="24"/>
        </w:rPr>
        <w:t xml:space="preserve"> </w:t>
      </w:r>
      <w:r w:rsidRPr="00665048">
        <w:rPr>
          <w:spacing w:val="-10"/>
        </w:rPr>
        <w:t>в</w:t>
      </w:r>
      <w:r w:rsidRPr="00665048">
        <w:t xml:space="preserve"> </w:t>
      </w:r>
      <w:r w:rsidRPr="00665048">
        <w:rPr>
          <w:spacing w:val="-10"/>
        </w:rPr>
        <w:t>ходе</w:t>
      </w:r>
      <w:r w:rsidRPr="00665048">
        <w:rPr>
          <w:spacing w:val="-1"/>
        </w:rPr>
        <w:t xml:space="preserve"> </w:t>
      </w:r>
      <w:r w:rsidRPr="00665048">
        <w:rPr>
          <w:spacing w:val="-10"/>
        </w:rPr>
        <w:t>аудиторского</w:t>
      </w:r>
      <w:r w:rsidRPr="00665048">
        <w:rPr>
          <w:spacing w:val="20"/>
        </w:rPr>
        <w:t xml:space="preserve"> </w:t>
      </w:r>
      <w:r w:rsidRPr="00665048">
        <w:rPr>
          <w:spacing w:val="-10"/>
        </w:rPr>
        <w:t>мероприятия.</w:t>
      </w:r>
    </w:p>
    <w:p w14:paraId="0F3FCC77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color w:val="181818"/>
        </w:rPr>
      </w:pPr>
      <w:r w:rsidRPr="00665048">
        <w:t xml:space="preserve">43. Контроль за своевременным и полным выполнением субъектом бюджетных процедур предложении </w:t>
      </w:r>
      <w:r w:rsidRPr="00665048">
        <w:rPr>
          <w:color w:val="0F0F0F"/>
        </w:rPr>
        <w:t xml:space="preserve">и </w:t>
      </w:r>
      <w:r w:rsidRPr="00665048">
        <w:t xml:space="preserve">рекомендации по результатам проведенных аудиторских мероприятий осуществляется субъектом аудита. </w:t>
      </w:r>
    </w:p>
    <w:p w14:paraId="1D93AADA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  <w:r w:rsidRPr="00665048">
        <w:rPr>
          <w:spacing w:val="-10"/>
        </w:rPr>
        <w:t>44. Субъектом</w:t>
      </w:r>
      <w:r w:rsidRPr="00665048">
        <w:rPr>
          <w:spacing w:val="-2"/>
        </w:rPr>
        <w:t xml:space="preserve"> </w:t>
      </w:r>
      <w:r w:rsidRPr="00665048">
        <w:rPr>
          <w:spacing w:val="-10"/>
        </w:rPr>
        <w:t>аудита</w:t>
      </w:r>
      <w:r w:rsidRPr="00665048">
        <w:t xml:space="preserve"> </w:t>
      </w:r>
      <w:r w:rsidRPr="00665048">
        <w:rPr>
          <w:spacing w:val="-10"/>
        </w:rPr>
        <w:t>проводится</w:t>
      </w:r>
      <w:r w:rsidRPr="00665048">
        <w:rPr>
          <w:spacing w:val="10"/>
        </w:rPr>
        <w:t xml:space="preserve"> </w:t>
      </w:r>
      <w:r w:rsidRPr="00665048">
        <w:rPr>
          <w:spacing w:val="-10"/>
        </w:rPr>
        <w:t>мониторинг</w:t>
      </w:r>
      <w:r w:rsidRPr="00665048">
        <w:rPr>
          <w:spacing w:val="8"/>
        </w:rPr>
        <w:t xml:space="preserve"> </w:t>
      </w:r>
      <w:r w:rsidRPr="00665048">
        <w:rPr>
          <w:spacing w:val="-10"/>
        </w:rPr>
        <w:t>информации</w:t>
      </w:r>
      <w:r w:rsidRPr="00665048">
        <w:t xml:space="preserve"> </w:t>
      </w:r>
      <w:r w:rsidRPr="00665048">
        <w:rPr>
          <w:color w:val="0C0C0C"/>
          <w:spacing w:val="-10"/>
        </w:rPr>
        <w:t>о</w:t>
      </w:r>
      <w:r w:rsidRPr="00665048">
        <w:rPr>
          <w:color w:val="0C0C0C"/>
        </w:rPr>
        <w:t xml:space="preserve"> </w:t>
      </w:r>
      <w:r w:rsidRPr="00665048">
        <w:rPr>
          <w:spacing w:val="-10"/>
        </w:rPr>
        <w:t xml:space="preserve">выполнении </w:t>
      </w:r>
      <w:r w:rsidRPr="00665048">
        <w:t>субъектом бюджетных процедур плана мероприятии по устранению нарушений и</w:t>
      </w:r>
      <w:r w:rsidRPr="00665048">
        <w:rPr>
          <w:spacing w:val="-7"/>
        </w:rPr>
        <w:t xml:space="preserve"> </w:t>
      </w:r>
      <w:r w:rsidRPr="00665048">
        <w:t>(или) недостатков, включая анализ причин</w:t>
      </w:r>
      <w:r w:rsidRPr="00665048">
        <w:rPr>
          <w:spacing w:val="-2"/>
        </w:rPr>
        <w:t xml:space="preserve"> </w:t>
      </w:r>
      <w:r w:rsidRPr="00665048">
        <w:t>невыполнения мероприятий</w:t>
      </w:r>
      <w:r w:rsidRPr="00665048">
        <w:rPr>
          <w:spacing w:val="-5"/>
        </w:rPr>
        <w:t xml:space="preserve"> </w:t>
      </w:r>
      <w:r w:rsidRPr="00665048">
        <w:t>плана</w:t>
      </w:r>
      <w:r w:rsidRPr="00665048">
        <w:rPr>
          <w:spacing w:val="-14"/>
        </w:rPr>
        <w:t xml:space="preserve"> </w:t>
      </w:r>
      <w:r w:rsidRPr="00665048">
        <w:rPr>
          <w:color w:val="1C1C1C"/>
        </w:rPr>
        <w:t>и</w:t>
      </w:r>
      <w:r w:rsidRPr="00665048">
        <w:rPr>
          <w:color w:val="1C1C1C"/>
          <w:spacing w:val="-16"/>
        </w:rPr>
        <w:t xml:space="preserve"> </w:t>
      </w:r>
      <w:r w:rsidRPr="00665048">
        <w:t>оценку</w:t>
      </w:r>
      <w:r w:rsidRPr="00665048">
        <w:rPr>
          <w:spacing w:val="-7"/>
        </w:rPr>
        <w:t xml:space="preserve"> </w:t>
      </w:r>
      <w:r w:rsidRPr="00665048">
        <w:t>действий</w:t>
      </w:r>
      <w:r w:rsidRPr="00665048">
        <w:rPr>
          <w:spacing w:val="-10"/>
        </w:rPr>
        <w:t xml:space="preserve"> </w:t>
      </w:r>
      <w:r w:rsidRPr="00665048">
        <w:t>субъекта</w:t>
      </w:r>
      <w:r w:rsidRPr="00665048">
        <w:rPr>
          <w:spacing w:val="-11"/>
        </w:rPr>
        <w:t xml:space="preserve"> </w:t>
      </w:r>
      <w:r w:rsidRPr="00665048">
        <w:t>бюджетных</w:t>
      </w:r>
      <w:r w:rsidRPr="00665048">
        <w:rPr>
          <w:spacing w:val="-9"/>
        </w:rPr>
        <w:t xml:space="preserve"> </w:t>
      </w:r>
      <w:r w:rsidRPr="00665048">
        <w:t>процедур</w:t>
      </w:r>
      <w:r w:rsidRPr="00665048">
        <w:rPr>
          <w:spacing w:val="-9"/>
        </w:rPr>
        <w:t xml:space="preserve"> </w:t>
      </w:r>
      <w:r w:rsidRPr="00665048">
        <w:rPr>
          <w:color w:val="1C1C1C"/>
        </w:rPr>
        <w:t xml:space="preserve">по </w:t>
      </w:r>
      <w:r w:rsidRPr="00665048">
        <w:rPr>
          <w:spacing w:val="-2"/>
        </w:rPr>
        <w:t>устранению</w:t>
      </w:r>
      <w:r w:rsidRPr="00665048">
        <w:rPr>
          <w:spacing w:val="-5"/>
        </w:rPr>
        <w:t xml:space="preserve"> </w:t>
      </w:r>
      <w:r w:rsidRPr="00665048">
        <w:rPr>
          <w:spacing w:val="-2"/>
        </w:rPr>
        <w:t>выявленных нарушений</w:t>
      </w:r>
      <w:r w:rsidRPr="00665048">
        <w:t xml:space="preserve"> </w:t>
      </w:r>
      <w:r w:rsidRPr="00665048">
        <w:rPr>
          <w:color w:val="0F0F0F"/>
          <w:spacing w:val="-2"/>
        </w:rPr>
        <w:t>и</w:t>
      </w:r>
      <w:r w:rsidRPr="00665048">
        <w:rPr>
          <w:color w:val="0F0F0F"/>
          <w:spacing w:val="-14"/>
        </w:rPr>
        <w:t xml:space="preserve"> </w:t>
      </w:r>
      <w:r w:rsidRPr="00665048">
        <w:rPr>
          <w:spacing w:val="-2"/>
        </w:rPr>
        <w:t>(или)</w:t>
      </w:r>
      <w:r w:rsidRPr="00665048">
        <w:rPr>
          <w:spacing w:val="-8"/>
        </w:rPr>
        <w:t xml:space="preserve"> </w:t>
      </w:r>
      <w:r w:rsidRPr="00665048">
        <w:rPr>
          <w:spacing w:val="-2"/>
        </w:rPr>
        <w:t>недостатков. Субъект</w:t>
      </w:r>
      <w:r w:rsidRPr="00665048">
        <w:rPr>
          <w:spacing w:val="-3"/>
        </w:rPr>
        <w:t xml:space="preserve"> </w:t>
      </w:r>
      <w:r w:rsidRPr="00665048">
        <w:rPr>
          <w:spacing w:val="-2"/>
        </w:rPr>
        <w:t>аудита представляет информацию о результатах указанного мониторинга начальнику Управления.</w:t>
      </w:r>
    </w:p>
    <w:p w14:paraId="450E3AD2" w14:textId="77777777" w:rsidR="00D121D2" w:rsidRPr="00665048" w:rsidRDefault="00D121D2" w:rsidP="00D121D2">
      <w:pPr>
        <w:pStyle w:val="ac"/>
        <w:spacing w:line="276" w:lineRule="auto"/>
        <w:ind w:firstLine="567"/>
        <w:jc w:val="both"/>
        <w:rPr>
          <w:spacing w:val="-2"/>
        </w:rPr>
      </w:pPr>
    </w:p>
    <w:p w14:paraId="4DF36B05" w14:textId="77777777" w:rsidR="00D121D2" w:rsidRPr="00665048" w:rsidRDefault="00D121D2" w:rsidP="00D121D2">
      <w:pPr>
        <w:pStyle w:val="ac"/>
        <w:spacing w:line="276" w:lineRule="auto"/>
        <w:jc w:val="center"/>
      </w:pPr>
      <w:r w:rsidRPr="00665048">
        <w:rPr>
          <w:lang w:val="en-US"/>
        </w:rPr>
        <w:t>V</w:t>
      </w:r>
      <w:r w:rsidRPr="00665048">
        <w:t>. Составление и представление годового отчета о результатах осуществления внутреннего финансового аудита</w:t>
      </w:r>
    </w:p>
    <w:p w14:paraId="0E5D8BC4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45. Руководитель субъекта аудита обеспечивает составление годового отчета о результатах осуществления внутреннего финансового аудита (далее – отчет).</w:t>
      </w:r>
    </w:p>
    <w:p w14:paraId="35C795BA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 xml:space="preserve">46. Отчет включает в себя сведения о результатах внутреннего финансового аудита в табличной форме </w:t>
      </w:r>
      <w:r w:rsidRPr="00665048">
        <w:rPr>
          <w:color w:val="0C0C0C"/>
          <w:spacing w:val="-10"/>
        </w:rPr>
        <w:t>и</w:t>
      </w:r>
      <w:r w:rsidRPr="00665048">
        <w:rPr>
          <w:color w:val="0C0C0C"/>
        </w:rPr>
        <w:t xml:space="preserve"> </w:t>
      </w:r>
      <w:r w:rsidRPr="00665048">
        <w:rPr>
          <w:spacing w:val="-10"/>
        </w:rPr>
        <w:t>пояснительную</w:t>
      </w:r>
      <w:r w:rsidRPr="00665048">
        <w:rPr>
          <w:spacing w:val="13"/>
        </w:rPr>
        <w:t xml:space="preserve"> </w:t>
      </w:r>
      <w:r w:rsidRPr="00665048">
        <w:rPr>
          <w:spacing w:val="-10"/>
        </w:rPr>
        <w:t>записку,</w:t>
      </w:r>
      <w:r w:rsidRPr="00665048">
        <w:t xml:space="preserve"> </w:t>
      </w:r>
      <w:r w:rsidRPr="00665048">
        <w:rPr>
          <w:spacing w:val="-10"/>
        </w:rPr>
        <w:t>составляемые</w:t>
      </w:r>
      <w:r w:rsidRPr="00665048">
        <w:rPr>
          <w:spacing w:val="12"/>
        </w:rPr>
        <w:t xml:space="preserve"> </w:t>
      </w:r>
      <w:r w:rsidRPr="00665048">
        <w:rPr>
          <w:color w:val="000000" w:themeColor="text1"/>
          <w:spacing w:val="-10"/>
        </w:rPr>
        <w:t>по</w:t>
      </w:r>
      <w:r w:rsidRPr="00665048">
        <w:rPr>
          <w:color w:val="000000" w:themeColor="text1"/>
        </w:rPr>
        <w:t xml:space="preserve"> </w:t>
      </w:r>
      <w:r w:rsidRPr="00665048">
        <w:rPr>
          <w:color w:val="000000" w:themeColor="text1"/>
          <w:spacing w:val="-10"/>
        </w:rPr>
        <w:t>форме с</w:t>
      </w:r>
      <w:r w:rsidRPr="00665048">
        <w:rPr>
          <w:color w:val="000000" w:themeColor="text1"/>
        </w:rPr>
        <w:t>огласно</w:t>
      </w:r>
      <w:r w:rsidRPr="00665048">
        <w:rPr>
          <w:color w:val="000000" w:themeColor="text1"/>
          <w:spacing w:val="-2"/>
        </w:rPr>
        <w:t xml:space="preserve"> </w:t>
      </w:r>
      <w:r w:rsidRPr="00665048">
        <w:rPr>
          <w:color w:val="000000" w:themeColor="text1"/>
        </w:rPr>
        <w:t>приложению</w:t>
      </w:r>
      <w:r w:rsidRPr="00665048">
        <w:rPr>
          <w:color w:val="000000" w:themeColor="text1"/>
          <w:spacing w:val="10"/>
        </w:rPr>
        <w:t xml:space="preserve"> 4</w:t>
      </w:r>
      <w:r w:rsidRPr="00665048">
        <w:rPr>
          <w:color w:val="000000" w:themeColor="text1"/>
        </w:rPr>
        <w:t xml:space="preserve"> к</w:t>
      </w:r>
      <w:r w:rsidRPr="00665048">
        <w:rPr>
          <w:color w:val="000000" w:themeColor="text1"/>
          <w:spacing w:val="-10"/>
        </w:rPr>
        <w:t xml:space="preserve"> </w:t>
      </w:r>
      <w:r w:rsidRPr="00665048">
        <w:t>настоящему</w:t>
      </w:r>
      <w:r w:rsidRPr="00665048">
        <w:rPr>
          <w:spacing w:val="9"/>
        </w:rPr>
        <w:t xml:space="preserve"> </w:t>
      </w:r>
      <w:r w:rsidRPr="00665048">
        <w:t>Положению.</w:t>
      </w:r>
    </w:p>
    <w:p w14:paraId="44C7CAE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rPr>
          <w:color w:val="0C0C0C"/>
        </w:rPr>
        <w:t xml:space="preserve">47. Отчет </w:t>
      </w:r>
      <w:r w:rsidRPr="00665048">
        <w:t xml:space="preserve">должен содержать информацию, полученную </w:t>
      </w:r>
      <w:r w:rsidRPr="00665048">
        <w:rPr>
          <w:color w:val="1A1A1A"/>
        </w:rPr>
        <w:t xml:space="preserve">в </w:t>
      </w:r>
      <w:r w:rsidRPr="00665048">
        <w:t xml:space="preserve">результате аудиторских мероприятий, в том числе сведения </w:t>
      </w:r>
      <w:r w:rsidRPr="00665048">
        <w:rPr>
          <w:color w:val="131313"/>
        </w:rPr>
        <w:t xml:space="preserve">о </w:t>
      </w:r>
      <w:r w:rsidRPr="00665048">
        <w:t xml:space="preserve">характере и видах </w:t>
      </w:r>
      <w:r w:rsidRPr="00665048">
        <w:rPr>
          <w:spacing w:val="-8"/>
        </w:rPr>
        <w:t>выявленных</w:t>
      </w:r>
      <w:r w:rsidRPr="00665048">
        <w:rPr>
          <w:spacing w:val="-3"/>
        </w:rPr>
        <w:t xml:space="preserve"> </w:t>
      </w:r>
      <w:r w:rsidRPr="00665048">
        <w:rPr>
          <w:spacing w:val="-8"/>
        </w:rPr>
        <w:t>нарушений</w:t>
      </w:r>
      <w:r w:rsidRPr="00665048">
        <w:t xml:space="preserve"> </w:t>
      </w:r>
      <w:r w:rsidRPr="00665048">
        <w:rPr>
          <w:spacing w:val="-8"/>
        </w:rPr>
        <w:t xml:space="preserve">и </w:t>
      </w:r>
      <w:r w:rsidRPr="00665048">
        <w:rPr>
          <w:color w:val="0E0E0E"/>
          <w:spacing w:val="-8"/>
        </w:rPr>
        <w:t>(или)</w:t>
      </w:r>
      <w:r w:rsidRPr="00665048">
        <w:rPr>
          <w:color w:val="0E0E0E"/>
          <w:spacing w:val="-7"/>
        </w:rPr>
        <w:t xml:space="preserve"> </w:t>
      </w:r>
      <w:r w:rsidRPr="00665048">
        <w:rPr>
          <w:spacing w:val="-8"/>
        </w:rPr>
        <w:t>недостатков,</w:t>
      </w:r>
      <w:r w:rsidRPr="00665048">
        <w:rPr>
          <w:spacing w:val="7"/>
        </w:rPr>
        <w:t xml:space="preserve"> </w:t>
      </w:r>
      <w:r w:rsidRPr="00665048">
        <w:rPr>
          <w:spacing w:val="-8"/>
        </w:rPr>
        <w:t>предложений</w:t>
      </w:r>
      <w:r w:rsidRPr="00665048">
        <w:rPr>
          <w:spacing w:val="8"/>
        </w:rPr>
        <w:t xml:space="preserve"> </w:t>
      </w:r>
      <w:r w:rsidRPr="00665048">
        <w:rPr>
          <w:spacing w:val="-8"/>
        </w:rPr>
        <w:t xml:space="preserve">и рекомендаций, </w:t>
      </w:r>
      <w:r w:rsidRPr="00665048">
        <w:t xml:space="preserve">направленных субъектам бюджетных процедур, принятых субъектами бюджетных процедур мерах, а также об основных выводах субъекта аудита, сформированных по результатам проведения аудиторских мероприятий. </w:t>
      </w:r>
    </w:p>
    <w:p w14:paraId="3FBFBA96" w14:textId="77777777" w:rsidR="00D121D2" w:rsidRPr="00665048" w:rsidRDefault="00D121D2" w:rsidP="00D121D2">
      <w:pPr>
        <w:pStyle w:val="ac"/>
        <w:spacing w:line="276" w:lineRule="auto"/>
        <w:ind w:firstLine="567"/>
        <w:jc w:val="both"/>
      </w:pPr>
      <w:r w:rsidRPr="00665048">
        <w:t>48. Отчет составляется и подписывается субъектом аудита и представляется на рассмотрение начальнику в срок не позднее 30 января года, следующего за отчетным.</w:t>
      </w:r>
    </w:p>
    <w:p w14:paraId="3965EEF3" w14:textId="77777777" w:rsidR="00D121D2" w:rsidRPr="00A7507A" w:rsidRDefault="00D121D2" w:rsidP="00D121D2"/>
    <w:p w14:paraId="168CADAE" w14:textId="77777777" w:rsidR="00D121D2" w:rsidRPr="00A7507A" w:rsidRDefault="00D121D2" w:rsidP="00D121D2"/>
    <w:p w14:paraId="2DEFB80A" w14:textId="77777777" w:rsidR="00D121D2" w:rsidRPr="00A7507A" w:rsidRDefault="00D121D2" w:rsidP="00D121D2"/>
    <w:p w14:paraId="60742A94" w14:textId="77777777" w:rsidR="00D121D2" w:rsidRPr="00A7507A" w:rsidRDefault="00D121D2" w:rsidP="00D121D2"/>
    <w:p w14:paraId="63924C86" w14:textId="77777777" w:rsidR="00D121D2" w:rsidRPr="00A7507A" w:rsidRDefault="00D121D2" w:rsidP="00D121D2"/>
    <w:p w14:paraId="7E8EABEF" w14:textId="77777777" w:rsidR="00D121D2" w:rsidRPr="00A7507A" w:rsidRDefault="00D121D2" w:rsidP="00D121D2"/>
    <w:p w14:paraId="4266E84F" w14:textId="77777777" w:rsidR="00D121D2" w:rsidRPr="00A7507A" w:rsidRDefault="00D121D2" w:rsidP="00D121D2"/>
    <w:p w14:paraId="00EAFB8A" w14:textId="77777777" w:rsidR="00D121D2" w:rsidRPr="00A7507A" w:rsidRDefault="00D121D2" w:rsidP="00D121D2"/>
    <w:p w14:paraId="51C092A1" w14:textId="77777777" w:rsidR="00D121D2" w:rsidRPr="00A7507A" w:rsidRDefault="00D121D2" w:rsidP="00D121D2"/>
    <w:p w14:paraId="63C61EDA" w14:textId="77777777" w:rsidR="00D121D2" w:rsidRPr="00A7507A" w:rsidRDefault="00D121D2" w:rsidP="00D121D2"/>
    <w:p w14:paraId="429A79DF" w14:textId="77777777" w:rsidR="00D121D2" w:rsidRPr="00A7507A" w:rsidRDefault="00D121D2" w:rsidP="00D121D2"/>
    <w:p w14:paraId="3B423056" w14:textId="77777777" w:rsidR="00D121D2" w:rsidRPr="00A7507A" w:rsidRDefault="00D121D2" w:rsidP="00D121D2"/>
    <w:p w14:paraId="7545224A" w14:textId="77777777" w:rsidR="00D121D2" w:rsidRPr="00A7507A" w:rsidRDefault="00D121D2" w:rsidP="00D121D2"/>
    <w:p w14:paraId="784162EC" w14:textId="77777777" w:rsidR="00D121D2" w:rsidRPr="00A7507A" w:rsidRDefault="00D121D2" w:rsidP="00D121D2"/>
    <w:p w14:paraId="02CF164E" w14:textId="77777777" w:rsidR="00D121D2" w:rsidRPr="00530044" w:rsidRDefault="00D121D2" w:rsidP="00D121D2">
      <w:pPr>
        <w:jc w:val="right"/>
        <w:rPr>
          <w:w w:val="115"/>
        </w:rPr>
      </w:pPr>
      <w:r w:rsidRPr="00530044">
        <w:rPr>
          <w:bCs/>
          <w:w w:val="115"/>
        </w:rPr>
        <w:lastRenderedPageBreak/>
        <w:t>Приложение №1</w:t>
      </w:r>
    </w:p>
    <w:p w14:paraId="5D976136" w14:textId="77777777" w:rsidR="00D121D2" w:rsidRPr="00530044" w:rsidRDefault="00D121D2" w:rsidP="00D121D2">
      <w:pPr>
        <w:jc w:val="right"/>
        <w:rPr>
          <w:w w:val="115"/>
        </w:rPr>
      </w:pPr>
      <w:r w:rsidRPr="00530044">
        <w:rPr>
          <w:bCs/>
          <w:w w:val="115"/>
        </w:rPr>
        <w:t xml:space="preserve">к Положению об осуществлении  </w:t>
      </w:r>
    </w:p>
    <w:p w14:paraId="13793B46" w14:textId="77777777" w:rsidR="00D121D2" w:rsidRPr="00530044" w:rsidRDefault="00D121D2" w:rsidP="00D121D2">
      <w:pPr>
        <w:jc w:val="right"/>
        <w:rPr>
          <w:w w:val="115"/>
        </w:rPr>
      </w:pPr>
      <w:r w:rsidRPr="00530044">
        <w:rPr>
          <w:bCs/>
          <w:w w:val="115"/>
        </w:rPr>
        <w:t>управлением культуры города Кузнецка</w:t>
      </w:r>
    </w:p>
    <w:p w14:paraId="2CE3B111" w14:textId="77777777" w:rsidR="00D121D2" w:rsidRPr="00530044" w:rsidRDefault="00D121D2" w:rsidP="00D121D2">
      <w:pPr>
        <w:jc w:val="right"/>
        <w:rPr>
          <w:b/>
          <w:w w:val="115"/>
        </w:rPr>
      </w:pPr>
      <w:r w:rsidRPr="00530044">
        <w:rPr>
          <w:bCs/>
          <w:w w:val="115"/>
        </w:rPr>
        <w:t xml:space="preserve">внутреннего финансового аудита </w:t>
      </w:r>
    </w:p>
    <w:p w14:paraId="360C9B57" w14:textId="77777777" w:rsidR="00D121D2" w:rsidRDefault="00D121D2" w:rsidP="00D121D2">
      <w:pPr>
        <w:jc w:val="right"/>
        <w:rPr>
          <w:bCs/>
          <w:w w:val="115"/>
          <w:sz w:val="28"/>
          <w:szCs w:val="28"/>
        </w:rPr>
      </w:pPr>
    </w:p>
    <w:p w14:paraId="1CB01AFF" w14:textId="77777777" w:rsidR="00D121D2" w:rsidRPr="009D588C" w:rsidRDefault="00D121D2" w:rsidP="00D121D2">
      <w:pPr>
        <w:jc w:val="right"/>
        <w:rPr>
          <w:bCs/>
          <w:w w:val="115"/>
          <w:sz w:val="28"/>
          <w:szCs w:val="28"/>
        </w:rPr>
      </w:pPr>
      <w:r w:rsidRPr="009D588C">
        <w:rPr>
          <w:bCs/>
          <w:w w:val="115"/>
          <w:sz w:val="28"/>
          <w:szCs w:val="28"/>
        </w:rPr>
        <w:t>Утверждаю</w:t>
      </w:r>
    </w:p>
    <w:p w14:paraId="2B085991" w14:textId="77777777" w:rsidR="00D121D2" w:rsidRPr="009D588C" w:rsidRDefault="00D121D2" w:rsidP="00D121D2">
      <w:pPr>
        <w:jc w:val="right"/>
        <w:rPr>
          <w:bCs/>
          <w:w w:val="115"/>
          <w:sz w:val="28"/>
          <w:szCs w:val="28"/>
        </w:rPr>
      </w:pPr>
      <w:r w:rsidRPr="009D588C">
        <w:rPr>
          <w:bCs/>
          <w:w w:val="115"/>
          <w:sz w:val="28"/>
          <w:szCs w:val="28"/>
        </w:rPr>
        <w:t xml:space="preserve">  Начальник управления </w:t>
      </w:r>
    </w:p>
    <w:p w14:paraId="7A60DA9A" w14:textId="77777777" w:rsidR="00D121D2" w:rsidRPr="009D588C" w:rsidRDefault="00D121D2" w:rsidP="00D121D2">
      <w:pPr>
        <w:jc w:val="right"/>
        <w:rPr>
          <w:bCs/>
          <w:w w:val="115"/>
          <w:sz w:val="28"/>
          <w:szCs w:val="28"/>
        </w:rPr>
      </w:pPr>
      <w:r>
        <w:rPr>
          <w:bCs/>
          <w:w w:val="115"/>
          <w:sz w:val="28"/>
          <w:szCs w:val="28"/>
        </w:rPr>
        <w:t xml:space="preserve">культуры </w:t>
      </w:r>
      <w:r w:rsidRPr="009D588C">
        <w:rPr>
          <w:bCs/>
          <w:w w:val="115"/>
          <w:sz w:val="28"/>
          <w:szCs w:val="28"/>
        </w:rPr>
        <w:t>города Кузнецка</w:t>
      </w:r>
    </w:p>
    <w:p w14:paraId="70AF385C" w14:textId="77777777" w:rsidR="00D121D2" w:rsidRPr="009D588C" w:rsidRDefault="00D121D2" w:rsidP="00D121D2">
      <w:pPr>
        <w:jc w:val="right"/>
        <w:rPr>
          <w:bCs/>
          <w:w w:val="115"/>
          <w:sz w:val="28"/>
          <w:szCs w:val="28"/>
        </w:rPr>
      </w:pPr>
      <w:r>
        <w:rPr>
          <w:bCs/>
          <w:w w:val="115"/>
          <w:sz w:val="28"/>
          <w:szCs w:val="28"/>
        </w:rPr>
        <w:t xml:space="preserve">И.А. </w:t>
      </w:r>
      <w:proofErr w:type="spellStart"/>
      <w:r>
        <w:rPr>
          <w:bCs/>
          <w:w w:val="115"/>
          <w:sz w:val="28"/>
          <w:szCs w:val="28"/>
        </w:rPr>
        <w:t>Часовская</w:t>
      </w:r>
      <w:proofErr w:type="spellEnd"/>
    </w:p>
    <w:p w14:paraId="0D12095A" w14:textId="77777777" w:rsidR="00D121D2" w:rsidRPr="009D588C" w:rsidRDefault="00D121D2" w:rsidP="00D121D2">
      <w:pPr>
        <w:jc w:val="right"/>
        <w:rPr>
          <w:bCs/>
          <w:w w:val="115"/>
          <w:sz w:val="28"/>
          <w:szCs w:val="28"/>
        </w:rPr>
      </w:pPr>
      <w:r w:rsidRPr="009D588C">
        <w:rPr>
          <w:bCs/>
          <w:w w:val="115"/>
          <w:sz w:val="28"/>
          <w:szCs w:val="28"/>
        </w:rPr>
        <w:t>«____» ___________г.</w:t>
      </w:r>
    </w:p>
    <w:p w14:paraId="07FD72C7" w14:textId="77777777" w:rsidR="00D121D2" w:rsidRDefault="00D121D2" w:rsidP="00D121D2">
      <w:pPr>
        <w:adjustRightInd w:val="0"/>
        <w:ind w:left="1080"/>
        <w:contextualSpacing/>
        <w:jc w:val="center"/>
        <w:rPr>
          <w:bCs/>
          <w:w w:val="115"/>
        </w:rPr>
      </w:pPr>
    </w:p>
    <w:p w14:paraId="2128EECC" w14:textId="77777777" w:rsidR="00D121D2" w:rsidRPr="009D588C" w:rsidRDefault="00D121D2" w:rsidP="00D121D2">
      <w:pPr>
        <w:adjustRightInd w:val="0"/>
        <w:ind w:left="1080"/>
        <w:contextualSpacing/>
        <w:jc w:val="center"/>
        <w:rPr>
          <w:bCs/>
          <w:w w:val="115"/>
        </w:rPr>
      </w:pPr>
    </w:p>
    <w:p w14:paraId="3A5DCBEC" w14:textId="77777777" w:rsidR="00D121D2" w:rsidRDefault="00D121D2" w:rsidP="00D121D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План внутреннего финансового аудита</w:t>
      </w:r>
    </w:p>
    <w:p w14:paraId="3B64DEF9" w14:textId="77777777" w:rsidR="00D121D2" w:rsidRPr="009D588C" w:rsidRDefault="00D121D2" w:rsidP="00D121D2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на ___________ год</w:t>
      </w:r>
    </w:p>
    <w:p w14:paraId="27CABFD0" w14:textId="77777777" w:rsidR="00D121D2" w:rsidRPr="009D588C" w:rsidRDefault="00D121D2" w:rsidP="00D121D2">
      <w:pPr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9D588C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</w:t>
      </w:r>
    </w:p>
    <w:p w14:paraId="282D61BC" w14:textId="77777777" w:rsidR="00D121D2" w:rsidRPr="009D588C" w:rsidRDefault="00D121D2" w:rsidP="00D121D2">
      <w:pPr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9D588C">
        <w:rPr>
          <w:sz w:val="28"/>
          <w:szCs w:val="28"/>
        </w:rPr>
        <w:t>(наименование главного администратора бюджетных средств)</w:t>
      </w:r>
    </w:p>
    <w:tbl>
      <w:tblPr>
        <w:tblW w:w="108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23"/>
        <w:gridCol w:w="3260"/>
        <w:gridCol w:w="2552"/>
        <w:gridCol w:w="2268"/>
      </w:tblGrid>
      <w:tr w:rsidR="00D121D2" w:rsidRPr="009D588C" w14:paraId="5988DD8E" w14:textId="77777777" w:rsidTr="003868D9">
        <w:tc>
          <w:tcPr>
            <w:tcW w:w="2723" w:type="dxa"/>
          </w:tcPr>
          <w:p w14:paraId="700B3499" w14:textId="77777777" w:rsidR="00D121D2" w:rsidRPr="009D588C" w:rsidRDefault="00D121D2" w:rsidP="003868D9">
            <w:pPr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Тема аудиторской проверки</w:t>
            </w:r>
          </w:p>
        </w:tc>
        <w:tc>
          <w:tcPr>
            <w:tcW w:w="3260" w:type="dxa"/>
          </w:tcPr>
          <w:p w14:paraId="78EDC079" w14:textId="77777777" w:rsidR="00D121D2" w:rsidRPr="009D588C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Субъект бюджетных процедур</w:t>
            </w:r>
          </w:p>
        </w:tc>
        <w:tc>
          <w:tcPr>
            <w:tcW w:w="2552" w:type="dxa"/>
          </w:tcPr>
          <w:p w14:paraId="53FDDB91" w14:textId="77777777" w:rsidR="00D121D2" w:rsidRPr="009D588C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Проверяемый период</w:t>
            </w:r>
          </w:p>
        </w:tc>
        <w:tc>
          <w:tcPr>
            <w:tcW w:w="2268" w:type="dxa"/>
          </w:tcPr>
          <w:p w14:paraId="4CDD1C06" w14:textId="77777777" w:rsidR="00D121D2" w:rsidRPr="009D588C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Срок проведения аудиторской проверки</w:t>
            </w:r>
          </w:p>
        </w:tc>
      </w:tr>
      <w:tr w:rsidR="00D121D2" w:rsidRPr="009D588C" w14:paraId="69BFB0B0" w14:textId="77777777" w:rsidTr="003868D9">
        <w:tc>
          <w:tcPr>
            <w:tcW w:w="2723" w:type="dxa"/>
          </w:tcPr>
          <w:p w14:paraId="72A88672" w14:textId="77777777" w:rsidR="00D121D2" w:rsidRPr="009D588C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14:paraId="463AB8E7" w14:textId="77777777" w:rsidR="00D121D2" w:rsidRPr="009D588C" w:rsidRDefault="00D121D2" w:rsidP="003868D9">
            <w:pPr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55D44890" w14:textId="77777777" w:rsidR="00D121D2" w:rsidRPr="009D588C" w:rsidRDefault="00D121D2" w:rsidP="003868D9">
            <w:pPr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14:paraId="4BF0A390" w14:textId="77777777" w:rsidR="00D121D2" w:rsidRPr="009D588C" w:rsidRDefault="00D121D2" w:rsidP="003868D9">
            <w:pPr>
              <w:adjustRightInd w:val="0"/>
              <w:ind w:left="-108"/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6</w:t>
            </w:r>
          </w:p>
        </w:tc>
      </w:tr>
      <w:tr w:rsidR="00D121D2" w:rsidRPr="009D588C" w14:paraId="245D2798" w14:textId="77777777" w:rsidTr="003868D9">
        <w:tc>
          <w:tcPr>
            <w:tcW w:w="2723" w:type="dxa"/>
          </w:tcPr>
          <w:p w14:paraId="79EA46EC" w14:textId="77777777" w:rsidR="00D121D2" w:rsidRPr="009D588C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AFB6A9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0EFF2CAB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E61433B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7CBE1C11" w14:textId="77777777" w:rsidTr="003868D9">
        <w:tc>
          <w:tcPr>
            <w:tcW w:w="2723" w:type="dxa"/>
          </w:tcPr>
          <w:p w14:paraId="24C4C11F" w14:textId="77777777" w:rsidR="00D121D2" w:rsidRPr="009D588C" w:rsidRDefault="00D121D2" w:rsidP="003868D9">
            <w:pPr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318001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2508739E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5048324A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2EEF0255" w14:textId="77777777" w:rsidTr="003868D9">
        <w:tc>
          <w:tcPr>
            <w:tcW w:w="2723" w:type="dxa"/>
          </w:tcPr>
          <w:p w14:paraId="2447BA8E" w14:textId="77777777" w:rsidR="00D121D2" w:rsidRPr="009D588C" w:rsidRDefault="00D121D2" w:rsidP="003868D9">
            <w:pPr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6ECC8F28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389CECDD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737B386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5BD94CDF" w14:textId="77777777" w:rsidTr="003868D9">
        <w:tc>
          <w:tcPr>
            <w:tcW w:w="2723" w:type="dxa"/>
          </w:tcPr>
          <w:p w14:paraId="22394B07" w14:textId="77777777" w:rsidR="00D121D2" w:rsidRPr="009D588C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0AFFFE59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19CD55A8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55BBFC8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475021C2" w14:textId="77777777" w:rsidTr="003868D9">
        <w:tc>
          <w:tcPr>
            <w:tcW w:w="2723" w:type="dxa"/>
          </w:tcPr>
          <w:p w14:paraId="3A66F289" w14:textId="77777777" w:rsidR="00D121D2" w:rsidRPr="009D588C" w:rsidRDefault="00D121D2" w:rsidP="003868D9">
            <w:pPr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1A733E59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22BA83C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FE1DFB5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33FDC68F" w14:textId="77777777" w:rsidTr="003868D9">
        <w:tc>
          <w:tcPr>
            <w:tcW w:w="2723" w:type="dxa"/>
          </w:tcPr>
          <w:p w14:paraId="682BE4D1" w14:textId="77777777" w:rsidR="00D121D2" w:rsidRPr="009D588C" w:rsidRDefault="00D121D2" w:rsidP="003868D9">
            <w:pPr>
              <w:adjustRightInd w:val="0"/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76F621DB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5B7DB908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01304618" w14:textId="77777777" w:rsidR="00D121D2" w:rsidRPr="009D588C" w:rsidRDefault="00D121D2" w:rsidP="003868D9">
            <w:pPr>
              <w:adjustRightInd w:val="0"/>
              <w:ind w:firstLine="851"/>
              <w:jc w:val="center"/>
              <w:rPr>
                <w:sz w:val="28"/>
                <w:szCs w:val="28"/>
              </w:rPr>
            </w:pPr>
          </w:p>
        </w:tc>
      </w:tr>
    </w:tbl>
    <w:p w14:paraId="29B72C80" w14:textId="77777777" w:rsidR="00D121D2" w:rsidRPr="009D588C" w:rsidRDefault="00D121D2" w:rsidP="00D121D2">
      <w:pPr>
        <w:adjustRightInd w:val="0"/>
        <w:rPr>
          <w:sz w:val="28"/>
          <w:szCs w:val="28"/>
        </w:rPr>
      </w:pPr>
    </w:p>
    <w:p w14:paraId="7332F397" w14:textId="77777777" w:rsidR="00D121D2" w:rsidRPr="009D588C" w:rsidRDefault="00D121D2" w:rsidP="00D121D2">
      <w:pPr>
        <w:adjustRightInd w:val="0"/>
        <w:rPr>
          <w:sz w:val="28"/>
          <w:szCs w:val="28"/>
        </w:rPr>
      </w:pPr>
    </w:p>
    <w:p w14:paraId="04B7DC30" w14:textId="77777777" w:rsidR="00D121D2" w:rsidRDefault="00D121D2" w:rsidP="00D121D2">
      <w:pPr>
        <w:adjustRightInd w:val="0"/>
      </w:pPr>
    </w:p>
    <w:p w14:paraId="1C86BDBC" w14:textId="77777777" w:rsidR="00D121D2" w:rsidRPr="009D588C" w:rsidRDefault="00D121D2" w:rsidP="00D121D2">
      <w:pPr>
        <w:adjustRightInd w:val="0"/>
      </w:pPr>
      <w:r>
        <w:t xml:space="preserve"> ____________________ </w:t>
      </w:r>
      <w:r w:rsidRPr="009D588C">
        <w:t>________________________   ____________________________</w:t>
      </w:r>
    </w:p>
    <w:p w14:paraId="782993C9" w14:textId="77777777" w:rsidR="00D121D2" w:rsidRPr="009D588C" w:rsidRDefault="00D121D2" w:rsidP="00D121D2">
      <w:pPr>
        <w:adjustRightInd w:val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              (</w:t>
      </w:r>
      <w:proofErr w:type="gramStart"/>
      <w:r>
        <w:rPr>
          <w:sz w:val="20"/>
          <w:szCs w:val="20"/>
        </w:rPr>
        <w:t xml:space="preserve">должность) </w:t>
      </w:r>
      <w:r w:rsidRPr="009D58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gramEnd"/>
      <w:r>
        <w:rPr>
          <w:sz w:val="20"/>
          <w:szCs w:val="20"/>
        </w:rPr>
        <w:t xml:space="preserve">                             </w:t>
      </w:r>
      <w:proofErr w:type="gramStart"/>
      <w:r>
        <w:rPr>
          <w:sz w:val="20"/>
          <w:szCs w:val="20"/>
        </w:rPr>
        <w:t xml:space="preserve">   </w:t>
      </w:r>
      <w:r w:rsidRPr="009D588C">
        <w:rPr>
          <w:sz w:val="20"/>
          <w:szCs w:val="20"/>
        </w:rPr>
        <w:t xml:space="preserve">(подпись)   </w:t>
      </w:r>
      <w:proofErr w:type="gramEnd"/>
      <w:r w:rsidRPr="009D588C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</w:t>
      </w:r>
      <w:proofErr w:type="gramStart"/>
      <w:r w:rsidRPr="009D588C">
        <w:rPr>
          <w:sz w:val="20"/>
          <w:szCs w:val="20"/>
        </w:rPr>
        <w:t xml:space="preserve">   (</w:t>
      </w:r>
      <w:proofErr w:type="gramEnd"/>
      <w:r w:rsidRPr="009D588C">
        <w:rPr>
          <w:sz w:val="20"/>
          <w:szCs w:val="20"/>
        </w:rPr>
        <w:t>расшифровка подписи)</w:t>
      </w:r>
    </w:p>
    <w:p w14:paraId="6E177297" w14:textId="77777777" w:rsidR="00D121D2" w:rsidRPr="009D588C" w:rsidRDefault="00D121D2" w:rsidP="00D121D2">
      <w:pPr>
        <w:adjustRightInd w:val="0"/>
        <w:ind w:left="1080"/>
        <w:contextualSpacing/>
        <w:jc w:val="center"/>
        <w:rPr>
          <w:sz w:val="20"/>
          <w:szCs w:val="20"/>
        </w:rPr>
      </w:pPr>
    </w:p>
    <w:p w14:paraId="1493EC57" w14:textId="77777777" w:rsidR="00D121D2" w:rsidRPr="009D588C" w:rsidRDefault="00D121D2" w:rsidP="00D121D2">
      <w:pPr>
        <w:adjustRightInd w:val="0"/>
        <w:contextualSpacing/>
        <w:rPr>
          <w:sz w:val="28"/>
          <w:szCs w:val="28"/>
        </w:rPr>
      </w:pPr>
      <w:r w:rsidRPr="009D588C">
        <w:rPr>
          <w:sz w:val="28"/>
          <w:szCs w:val="28"/>
        </w:rPr>
        <w:t>«____» ________________ 20__ г</w:t>
      </w:r>
    </w:p>
    <w:p w14:paraId="09DE8539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38A9975A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5D2021A6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34B7C1DC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0894E5A0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5339D04A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6BF88451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37F904AC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67350E07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796810AF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28550A3A" w14:textId="77777777" w:rsidR="00D121D2" w:rsidRDefault="00D121D2" w:rsidP="00D121D2">
      <w:pPr>
        <w:jc w:val="right"/>
        <w:rPr>
          <w:bCs/>
          <w:sz w:val="28"/>
          <w:szCs w:val="28"/>
        </w:rPr>
      </w:pPr>
      <w:r w:rsidRPr="00AA72F8">
        <w:rPr>
          <w:bCs/>
          <w:sz w:val="28"/>
          <w:szCs w:val="28"/>
        </w:rPr>
        <w:t xml:space="preserve">                                  </w:t>
      </w:r>
    </w:p>
    <w:p w14:paraId="61762843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0CF38057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748F2F97" w14:textId="77777777" w:rsidR="00D121D2" w:rsidRPr="00530044" w:rsidRDefault="00D121D2" w:rsidP="00D121D2">
      <w:pPr>
        <w:jc w:val="right"/>
        <w:rPr>
          <w:bCs/>
        </w:rPr>
      </w:pPr>
      <w:r w:rsidRPr="00AA72F8">
        <w:rPr>
          <w:bCs/>
          <w:sz w:val="28"/>
          <w:szCs w:val="28"/>
        </w:rPr>
        <w:lastRenderedPageBreak/>
        <w:t xml:space="preserve"> </w:t>
      </w:r>
      <w:r w:rsidRPr="00530044">
        <w:rPr>
          <w:bCs/>
        </w:rPr>
        <w:t>Приложение № 2</w:t>
      </w:r>
    </w:p>
    <w:p w14:paraId="3421B795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t xml:space="preserve">к Положению об осуществлении </w:t>
      </w:r>
    </w:p>
    <w:p w14:paraId="0C8C8F32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t>управлением культуры города Кузнецка</w:t>
      </w:r>
    </w:p>
    <w:p w14:paraId="075E3042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t xml:space="preserve">внутреннего финансового аудита </w:t>
      </w:r>
    </w:p>
    <w:p w14:paraId="436E0534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6ECA82B1" w14:textId="77777777" w:rsidR="00D121D2" w:rsidRPr="00751D02" w:rsidRDefault="00D121D2" w:rsidP="00D121D2">
      <w:pPr>
        <w:jc w:val="right"/>
        <w:rPr>
          <w:bCs/>
          <w:sz w:val="28"/>
          <w:szCs w:val="28"/>
        </w:rPr>
      </w:pPr>
      <w:r w:rsidRPr="00751D02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>тверждаю</w:t>
      </w:r>
    </w:p>
    <w:p w14:paraId="6A04A23B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 xml:space="preserve">  Начальник управления </w:t>
      </w:r>
    </w:p>
    <w:p w14:paraId="4ED09ADB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Pr="00AA72F8">
        <w:rPr>
          <w:sz w:val="28"/>
          <w:szCs w:val="28"/>
        </w:rPr>
        <w:t xml:space="preserve"> города Кузнецка</w:t>
      </w:r>
    </w:p>
    <w:p w14:paraId="33D1B334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0ED49E19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AA72F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AA72F8">
        <w:rPr>
          <w:sz w:val="28"/>
          <w:szCs w:val="28"/>
        </w:rPr>
        <w:t>г.</w:t>
      </w:r>
    </w:p>
    <w:p w14:paraId="0DC1CE25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5F0E2999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3D5EA959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7393A235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01C2B428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25862166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25BC08BF" w14:textId="77777777" w:rsidR="00D121D2" w:rsidRPr="00AA72F8" w:rsidRDefault="00D121D2" w:rsidP="00D121D2">
      <w:pPr>
        <w:adjustRightInd w:val="0"/>
        <w:ind w:left="1080"/>
        <w:contextualSpacing/>
        <w:jc w:val="center"/>
      </w:pPr>
      <w:r w:rsidRPr="00AA72F8">
        <w:t>ПРОГРАММА</w:t>
      </w:r>
    </w:p>
    <w:p w14:paraId="39A844D4" w14:textId="77777777" w:rsidR="00D121D2" w:rsidRPr="00AA72F8" w:rsidRDefault="00D121D2" w:rsidP="00D121D2">
      <w:pPr>
        <w:adjustRightInd w:val="0"/>
        <w:ind w:left="1080"/>
        <w:contextualSpacing/>
        <w:jc w:val="center"/>
      </w:pPr>
      <w:r w:rsidRPr="00AA72F8">
        <w:t>аудиторского мероприятия</w:t>
      </w:r>
    </w:p>
    <w:p w14:paraId="076550C3" w14:textId="77777777" w:rsidR="00D121D2" w:rsidRPr="00AA72F8" w:rsidRDefault="00D121D2" w:rsidP="00D121D2">
      <w:pPr>
        <w:ind w:firstLine="709"/>
        <w:jc w:val="center"/>
        <w:rPr>
          <w:sz w:val="28"/>
          <w:szCs w:val="28"/>
        </w:rPr>
      </w:pPr>
      <w:r w:rsidRPr="00AA72F8">
        <w:rPr>
          <w:sz w:val="28"/>
          <w:szCs w:val="28"/>
        </w:rPr>
        <w:t>_____________________________________________</w:t>
      </w:r>
    </w:p>
    <w:p w14:paraId="54D7F0DA" w14:textId="77777777" w:rsidR="00D121D2" w:rsidRPr="00751D02" w:rsidRDefault="00D121D2" w:rsidP="00D121D2">
      <w:pPr>
        <w:jc w:val="center"/>
        <w:rPr>
          <w:bCs/>
          <w:w w:val="115"/>
        </w:rPr>
      </w:pPr>
      <w:r w:rsidRPr="00751D02">
        <w:rPr>
          <w:bCs/>
          <w:w w:val="115"/>
        </w:rPr>
        <w:t>(наименование аудиторского мероприятия)</w:t>
      </w:r>
    </w:p>
    <w:p w14:paraId="7B3FB4E2" w14:textId="77777777" w:rsidR="00D121D2" w:rsidRPr="00751D02" w:rsidRDefault="00D121D2" w:rsidP="00D121D2">
      <w:pPr>
        <w:adjustRightInd w:val="0"/>
        <w:ind w:left="1080"/>
        <w:contextualSpacing/>
        <w:jc w:val="center"/>
      </w:pPr>
    </w:p>
    <w:p w14:paraId="560B2C33" w14:textId="77777777" w:rsidR="00D121D2" w:rsidRPr="00AA72F8" w:rsidRDefault="00D121D2" w:rsidP="00D121D2">
      <w:pPr>
        <w:adjustRightInd w:val="0"/>
        <w:ind w:left="1080"/>
        <w:contextualSpacing/>
        <w:jc w:val="center"/>
      </w:pPr>
    </w:p>
    <w:p w14:paraId="05AB822A" w14:textId="77777777" w:rsidR="00D121D2" w:rsidRDefault="00D121D2" w:rsidP="00D121D2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 а</w:t>
      </w:r>
      <w:r w:rsidRPr="00AA72F8">
        <w:rPr>
          <w:sz w:val="28"/>
          <w:szCs w:val="28"/>
        </w:rPr>
        <w:t>удиторского мероприятия</w:t>
      </w:r>
      <w:r>
        <w:rPr>
          <w:sz w:val="28"/>
          <w:szCs w:val="28"/>
        </w:rPr>
        <w:t xml:space="preserve"> _________________________</w:t>
      </w:r>
    </w:p>
    <w:p w14:paraId="1FAD2C5F" w14:textId="77777777" w:rsidR="00D121D2" w:rsidRDefault="00D121D2" w:rsidP="00D121D2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аудиторского мероприятия ____________________</w:t>
      </w:r>
    </w:p>
    <w:p w14:paraId="518C0B4F" w14:textId="77777777" w:rsidR="00D121D2" w:rsidRPr="00AA72F8" w:rsidRDefault="00D121D2" w:rsidP="00D121D2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Проверяемый период ________________________________________</w:t>
      </w:r>
    </w:p>
    <w:p w14:paraId="049AA487" w14:textId="77777777" w:rsidR="00D121D2" w:rsidRPr="00AA72F8" w:rsidRDefault="00D121D2" w:rsidP="00D121D2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A72F8">
        <w:rPr>
          <w:sz w:val="28"/>
          <w:szCs w:val="28"/>
        </w:rPr>
        <w:t>Субъект бюджетных процедур</w:t>
      </w:r>
      <w:r>
        <w:rPr>
          <w:sz w:val="28"/>
          <w:szCs w:val="28"/>
        </w:rPr>
        <w:t xml:space="preserve"> ________________________________</w:t>
      </w:r>
    </w:p>
    <w:p w14:paraId="3BA685D1" w14:textId="77777777" w:rsidR="00D121D2" w:rsidRDefault="00D121D2" w:rsidP="00D121D2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A72F8">
        <w:rPr>
          <w:sz w:val="28"/>
          <w:szCs w:val="28"/>
        </w:rPr>
        <w:t>Цель аудиторского мероприятия</w:t>
      </w:r>
      <w:r>
        <w:rPr>
          <w:sz w:val="28"/>
          <w:szCs w:val="28"/>
        </w:rPr>
        <w:t>_______________________________</w:t>
      </w:r>
    </w:p>
    <w:p w14:paraId="7E68744B" w14:textId="77777777" w:rsidR="00D121D2" w:rsidRDefault="00D121D2" w:rsidP="00D121D2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Метод внутреннего финансового аудита ________________________</w:t>
      </w:r>
    </w:p>
    <w:p w14:paraId="08426B7E" w14:textId="77777777" w:rsidR="00D121D2" w:rsidRPr="007547F8" w:rsidRDefault="00D121D2" w:rsidP="00D121D2">
      <w:pPr>
        <w:pStyle w:val="a7"/>
        <w:numPr>
          <w:ilvl w:val="0"/>
          <w:numId w:val="20"/>
        </w:numPr>
        <w:autoSpaceDE w:val="0"/>
        <w:autoSpaceDN w:val="0"/>
        <w:adjustRightInd w:val="0"/>
        <w:jc w:val="both"/>
      </w:pPr>
      <w:r w:rsidRPr="007547F8">
        <w:rPr>
          <w:sz w:val="28"/>
          <w:szCs w:val="28"/>
        </w:rPr>
        <w:t xml:space="preserve"> Перечень вопросов, подлежащих изучению в ходе аудиторского мероприятия: ___________________________</w:t>
      </w:r>
      <w:r>
        <w:rPr>
          <w:sz w:val="28"/>
          <w:szCs w:val="28"/>
        </w:rPr>
        <w:t>___</w:t>
      </w:r>
      <w:r w:rsidRPr="007547F8">
        <w:rPr>
          <w:sz w:val="28"/>
          <w:szCs w:val="28"/>
        </w:rPr>
        <w:t>_________________</w:t>
      </w:r>
    </w:p>
    <w:p w14:paraId="77227931" w14:textId="77777777" w:rsidR="00D121D2" w:rsidRDefault="00D121D2" w:rsidP="00D121D2">
      <w:pPr>
        <w:adjustRightInd w:val="0"/>
        <w:ind w:left="135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904464" w14:textId="77777777" w:rsidR="00D121D2" w:rsidRDefault="00D121D2" w:rsidP="00D121D2">
      <w:pPr>
        <w:adjustRightInd w:val="0"/>
        <w:jc w:val="both"/>
      </w:pPr>
    </w:p>
    <w:p w14:paraId="399C5FE9" w14:textId="77777777" w:rsidR="00D121D2" w:rsidRDefault="00D121D2" w:rsidP="00D121D2">
      <w:pPr>
        <w:adjustRightInd w:val="0"/>
        <w:jc w:val="both"/>
      </w:pPr>
    </w:p>
    <w:p w14:paraId="3F182E3C" w14:textId="77777777" w:rsidR="00D121D2" w:rsidRDefault="00D121D2" w:rsidP="00D121D2">
      <w:pPr>
        <w:adjustRightInd w:val="0"/>
        <w:jc w:val="both"/>
      </w:pPr>
    </w:p>
    <w:p w14:paraId="1DB288C5" w14:textId="77777777" w:rsidR="00D121D2" w:rsidRDefault="00D121D2" w:rsidP="00D121D2">
      <w:pPr>
        <w:adjustRightInd w:val="0"/>
        <w:jc w:val="center"/>
      </w:pPr>
      <w:r>
        <w:t xml:space="preserve"> ___________________  ________________ / _______________________</w:t>
      </w:r>
    </w:p>
    <w:p w14:paraId="6535A04A" w14:textId="77777777" w:rsidR="00D121D2" w:rsidRPr="00530044" w:rsidRDefault="00D121D2" w:rsidP="00D121D2">
      <w:pPr>
        <w:adjustRightInd w:val="0"/>
        <w:jc w:val="both"/>
      </w:pPr>
      <w:r>
        <w:t xml:space="preserve">                                  </w:t>
      </w:r>
      <w:r w:rsidRPr="00530044">
        <w:t xml:space="preserve"> (</w:t>
      </w:r>
      <w:proofErr w:type="gramStart"/>
      <w:r w:rsidRPr="00530044">
        <w:t xml:space="preserve">должность)   </w:t>
      </w:r>
      <w:proofErr w:type="gramEnd"/>
      <w:r w:rsidRPr="00530044">
        <w:t xml:space="preserve">              </w:t>
      </w:r>
      <w:proofErr w:type="gramStart"/>
      <w:r w:rsidRPr="00530044">
        <w:t xml:space="preserve">   (подпись)</w:t>
      </w:r>
      <w:r>
        <w:t xml:space="preserve">   </w:t>
      </w:r>
      <w:proofErr w:type="gramEnd"/>
      <w:r>
        <w:t xml:space="preserve">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555335F6" w14:textId="77777777" w:rsidR="00D121D2" w:rsidRPr="00AA72F8" w:rsidRDefault="00D121D2" w:rsidP="00D121D2">
      <w:pPr>
        <w:adjustRightInd w:val="0"/>
        <w:ind w:left="1080"/>
        <w:contextualSpacing/>
        <w:jc w:val="center"/>
      </w:pPr>
    </w:p>
    <w:p w14:paraId="7449FA9A" w14:textId="77777777" w:rsidR="00D121D2" w:rsidRPr="00AA72F8" w:rsidRDefault="00D121D2" w:rsidP="00D121D2">
      <w:pPr>
        <w:adjustRightInd w:val="0"/>
        <w:ind w:left="1080"/>
        <w:contextualSpacing/>
        <w:jc w:val="center"/>
      </w:pPr>
    </w:p>
    <w:p w14:paraId="551FD6C9" w14:textId="77777777" w:rsidR="00D121D2" w:rsidRPr="00AA72F8" w:rsidRDefault="00D121D2" w:rsidP="00D121D2">
      <w:pPr>
        <w:adjustRightInd w:val="0"/>
        <w:ind w:left="1080"/>
        <w:contextualSpacing/>
        <w:jc w:val="center"/>
        <w:rPr>
          <w:sz w:val="20"/>
          <w:szCs w:val="20"/>
        </w:rPr>
      </w:pPr>
    </w:p>
    <w:p w14:paraId="417FCC23" w14:textId="77777777" w:rsidR="00D121D2" w:rsidRPr="00E80346" w:rsidRDefault="00D121D2" w:rsidP="00D121D2">
      <w:r>
        <w:rPr>
          <w:sz w:val="28"/>
          <w:szCs w:val="28"/>
        </w:rPr>
        <w:t xml:space="preserve">                </w:t>
      </w:r>
      <w:r w:rsidRPr="007547F8">
        <w:rPr>
          <w:sz w:val="28"/>
          <w:szCs w:val="28"/>
        </w:rPr>
        <w:t>«___</w:t>
      </w:r>
      <w:r>
        <w:rPr>
          <w:sz w:val="28"/>
          <w:szCs w:val="28"/>
        </w:rPr>
        <w:t>__» _____________20___ г.</w:t>
      </w:r>
      <w:r w:rsidRPr="00E80346">
        <w:tab/>
      </w:r>
    </w:p>
    <w:p w14:paraId="5EC742DD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1D5D048F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1484A77C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401A091A" w14:textId="77777777" w:rsidR="00D121D2" w:rsidRDefault="00D121D2" w:rsidP="00D121D2">
      <w:pPr>
        <w:jc w:val="right"/>
        <w:rPr>
          <w:bCs/>
          <w:sz w:val="28"/>
          <w:szCs w:val="28"/>
        </w:rPr>
      </w:pPr>
      <w:r w:rsidRPr="00AA72F8">
        <w:rPr>
          <w:bCs/>
          <w:sz w:val="28"/>
          <w:szCs w:val="28"/>
        </w:rPr>
        <w:t xml:space="preserve">                                  </w:t>
      </w:r>
    </w:p>
    <w:p w14:paraId="41DC081B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312FCF99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123BE79E" w14:textId="77777777" w:rsidR="00D121D2" w:rsidRDefault="00D121D2" w:rsidP="00D121D2">
      <w:pPr>
        <w:jc w:val="right"/>
        <w:rPr>
          <w:bCs/>
        </w:rPr>
      </w:pPr>
    </w:p>
    <w:p w14:paraId="1F31535F" w14:textId="77777777" w:rsidR="00D121D2" w:rsidRDefault="00D121D2" w:rsidP="00D121D2">
      <w:pPr>
        <w:jc w:val="right"/>
        <w:rPr>
          <w:bCs/>
        </w:rPr>
      </w:pPr>
    </w:p>
    <w:p w14:paraId="4258151D" w14:textId="77777777" w:rsidR="00D121D2" w:rsidRDefault="00D121D2" w:rsidP="00D121D2">
      <w:pPr>
        <w:jc w:val="right"/>
        <w:rPr>
          <w:bCs/>
        </w:rPr>
      </w:pPr>
    </w:p>
    <w:p w14:paraId="48DA0B40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lastRenderedPageBreak/>
        <w:t xml:space="preserve"> Приложение №3</w:t>
      </w:r>
    </w:p>
    <w:p w14:paraId="6FEE8178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t xml:space="preserve">к Положению об осуществлении  </w:t>
      </w:r>
    </w:p>
    <w:p w14:paraId="2BE9D606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t>управлением культуры города Кузнецка</w:t>
      </w:r>
    </w:p>
    <w:p w14:paraId="44C480B7" w14:textId="77777777" w:rsidR="00D121D2" w:rsidRPr="00530044" w:rsidRDefault="00D121D2" w:rsidP="00D121D2">
      <w:pPr>
        <w:jc w:val="right"/>
        <w:rPr>
          <w:bCs/>
        </w:rPr>
      </w:pPr>
      <w:r w:rsidRPr="00530044">
        <w:rPr>
          <w:bCs/>
        </w:rPr>
        <w:t xml:space="preserve">внутреннего финансового аудита </w:t>
      </w:r>
    </w:p>
    <w:p w14:paraId="418AD2D5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05C713DE" w14:textId="77777777" w:rsidR="00D121D2" w:rsidRPr="007F1D80" w:rsidRDefault="00D121D2" w:rsidP="00D121D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14:paraId="4151E0FF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 xml:space="preserve">  Начальник управления </w:t>
      </w:r>
    </w:p>
    <w:p w14:paraId="7D317D0F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Pr="00AA72F8">
        <w:rPr>
          <w:sz w:val="28"/>
          <w:szCs w:val="28"/>
        </w:rPr>
        <w:t xml:space="preserve"> города Кузнецка</w:t>
      </w:r>
    </w:p>
    <w:p w14:paraId="6E97B443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4CEB6C72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AA72F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AA72F8">
        <w:rPr>
          <w:sz w:val="28"/>
          <w:szCs w:val="28"/>
        </w:rPr>
        <w:t>г.</w:t>
      </w:r>
    </w:p>
    <w:p w14:paraId="7EAC1FDC" w14:textId="77777777" w:rsidR="00D121D2" w:rsidRDefault="00D121D2" w:rsidP="00D121D2">
      <w:pPr>
        <w:adjustRightInd w:val="0"/>
        <w:ind w:left="1080"/>
        <w:contextualSpacing/>
        <w:jc w:val="center"/>
      </w:pPr>
    </w:p>
    <w:p w14:paraId="2C4F41F2" w14:textId="77777777" w:rsidR="00D121D2" w:rsidRPr="0080274D" w:rsidRDefault="00D121D2" w:rsidP="00D121D2">
      <w:pPr>
        <w:adjustRightInd w:val="0"/>
        <w:ind w:left="1080"/>
        <w:contextualSpacing/>
        <w:jc w:val="center"/>
        <w:rPr>
          <w:sz w:val="28"/>
          <w:szCs w:val="28"/>
        </w:rPr>
      </w:pPr>
      <w:r w:rsidRPr="0080274D">
        <w:rPr>
          <w:sz w:val="28"/>
          <w:szCs w:val="28"/>
        </w:rPr>
        <w:t>ЗАКЛЮЧЕНИЕ</w:t>
      </w:r>
    </w:p>
    <w:p w14:paraId="77A1A0AD" w14:textId="77777777" w:rsidR="00D121D2" w:rsidRPr="004C6030" w:rsidRDefault="00D121D2" w:rsidP="00D121D2">
      <w:pPr>
        <w:adjustRightInd w:val="0"/>
        <w:ind w:left="1080"/>
        <w:contextualSpacing/>
        <w:jc w:val="center"/>
        <w:rPr>
          <w:sz w:val="28"/>
          <w:szCs w:val="28"/>
        </w:rPr>
      </w:pPr>
      <w:r w:rsidRPr="004C6030">
        <w:rPr>
          <w:sz w:val="28"/>
          <w:szCs w:val="28"/>
        </w:rPr>
        <w:t>о результатах аудиторского мероприятия</w:t>
      </w:r>
    </w:p>
    <w:p w14:paraId="0E9DFCCB" w14:textId="77777777" w:rsidR="00D121D2" w:rsidRPr="00AA72F8" w:rsidRDefault="00D121D2" w:rsidP="00D121D2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</w:t>
      </w:r>
      <w:r w:rsidRPr="00AA72F8">
        <w:rPr>
          <w:sz w:val="28"/>
          <w:szCs w:val="28"/>
        </w:rPr>
        <w:t>_____________________________________________</w:t>
      </w:r>
    </w:p>
    <w:p w14:paraId="5DF7B99B" w14:textId="77777777" w:rsidR="00D121D2" w:rsidRDefault="00D121D2" w:rsidP="00D121D2">
      <w:pPr>
        <w:jc w:val="center"/>
        <w:rPr>
          <w:bCs/>
          <w:w w:val="115"/>
        </w:rPr>
      </w:pPr>
      <w:r w:rsidRPr="00AA72F8">
        <w:rPr>
          <w:bCs/>
          <w:w w:val="115"/>
        </w:rPr>
        <w:t>(</w:t>
      </w:r>
      <w:r>
        <w:rPr>
          <w:bCs/>
          <w:w w:val="115"/>
        </w:rPr>
        <w:t xml:space="preserve">полное </w:t>
      </w:r>
      <w:r w:rsidRPr="00AA72F8">
        <w:rPr>
          <w:bCs/>
          <w:w w:val="115"/>
        </w:rPr>
        <w:t>наименование аудиторского мероприятия)</w:t>
      </w:r>
    </w:p>
    <w:p w14:paraId="0398628D" w14:textId="77777777" w:rsidR="00D121D2" w:rsidRDefault="00D121D2" w:rsidP="00D121D2">
      <w:pPr>
        <w:jc w:val="center"/>
        <w:rPr>
          <w:bCs/>
          <w:w w:val="115"/>
        </w:rPr>
      </w:pPr>
    </w:p>
    <w:p w14:paraId="08097CA4" w14:textId="77777777" w:rsidR="00D121D2" w:rsidRPr="00F1126C" w:rsidRDefault="00D121D2" w:rsidP="00D121D2">
      <w:pPr>
        <w:pStyle w:val="a7"/>
        <w:numPr>
          <w:ilvl w:val="0"/>
          <w:numId w:val="21"/>
        </w:numPr>
        <w:jc w:val="both"/>
        <w:rPr>
          <w:bCs/>
          <w:w w:val="115"/>
          <w:sz w:val="28"/>
          <w:szCs w:val="28"/>
        </w:rPr>
      </w:pPr>
      <w:r w:rsidRPr="00C81005">
        <w:rPr>
          <w:sz w:val="28"/>
          <w:szCs w:val="28"/>
        </w:rPr>
        <w:t>Основание аудиторского мероприятия:</w:t>
      </w:r>
      <w:r>
        <w:rPr>
          <w:bCs/>
          <w:w w:val="115"/>
          <w:sz w:val="28"/>
          <w:szCs w:val="28"/>
        </w:rPr>
        <w:t xml:space="preserve"> </w:t>
      </w:r>
      <w:r w:rsidRPr="00F1126C">
        <w:rPr>
          <w:bCs/>
          <w:w w:val="115"/>
          <w:sz w:val="28"/>
          <w:szCs w:val="28"/>
        </w:rPr>
        <w:t>____________</w:t>
      </w:r>
      <w:r>
        <w:rPr>
          <w:bCs/>
          <w:w w:val="115"/>
          <w:sz w:val="28"/>
          <w:szCs w:val="28"/>
        </w:rPr>
        <w:t>______</w:t>
      </w:r>
      <w:r w:rsidRPr="00F1126C">
        <w:rPr>
          <w:bCs/>
          <w:w w:val="115"/>
          <w:sz w:val="28"/>
          <w:szCs w:val="28"/>
        </w:rPr>
        <w:t>_____</w:t>
      </w:r>
      <w:r>
        <w:rPr>
          <w:bCs/>
          <w:w w:val="115"/>
          <w:sz w:val="28"/>
          <w:szCs w:val="28"/>
        </w:rPr>
        <w:t>__</w:t>
      </w:r>
    </w:p>
    <w:p w14:paraId="6EFF42A4" w14:textId="77777777" w:rsidR="00D121D2" w:rsidRPr="00AA72F8" w:rsidRDefault="00D121D2" w:rsidP="00D121D2">
      <w:pPr>
        <w:adjustRightInd w:val="0"/>
        <w:ind w:left="142"/>
        <w:contextualSpacing/>
      </w:pPr>
      <w:r>
        <w:t>______________________________________________________________________________</w:t>
      </w:r>
    </w:p>
    <w:p w14:paraId="51AC8E14" w14:textId="77777777" w:rsidR="00D121D2" w:rsidRPr="00530044" w:rsidRDefault="00D121D2" w:rsidP="00D121D2">
      <w:pPr>
        <w:jc w:val="center"/>
        <w:rPr>
          <w:bCs/>
          <w:w w:val="115"/>
          <w:sz w:val="20"/>
          <w:szCs w:val="20"/>
        </w:rPr>
      </w:pPr>
      <w:r w:rsidRPr="00530044">
        <w:rPr>
          <w:bCs/>
          <w:w w:val="115"/>
          <w:sz w:val="20"/>
          <w:szCs w:val="20"/>
        </w:rPr>
        <w:t>(номер пункта плана аудиторских мероприятий, основание для поведения внепланового аудиторского мероприятия)</w:t>
      </w:r>
    </w:p>
    <w:p w14:paraId="63D382E2" w14:textId="77777777" w:rsidR="00D121D2" w:rsidRPr="00C81005" w:rsidRDefault="00D121D2" w:rsidP="00D121D2">
      <w:pPr>
        <w:jc w:val="both"/>
        <w:rPr>
          <w:sz w:val="28"/>
          <w:szCs w:val="28"/>
        </w:rPr>
      </w:pPr>
      <w:r w:rsidRPr="00C81005">
        <w:rPr>
          <w:sz w:val="28"/>
          <w:szCs w:val="28"/>
        </w:rPr>
        <w:t>2. Объект аудиторского мероприятия: _________</w:t>
      </w:r>
      <w:r>
        <w:rPr>
          <w:sz w:val="28"/>
          <w:szCs w:val="28"/>
        </w:rPr>
        <w:t>__________</w:t>
      </w:r>
      <w:r w:rsidRPr="00C81005">
        <w:rPr>
          <w:sz w:val="28"/>
          <w:szCs w:val="28"/>
        </w:rPr>
        <w:t>________________</w:t>
      </w:r>
    </w:p>
    <w:p w14:paraId="44510E57" w14:textId="77777777" w:rsidR="00D121D2" w:rsidRPr="00C81005" w:rsidRDefault="00D121D2" w:rsidP="00D121D2">
      <w:pPr>
        <w:jc w:val="both"/>
        <w:rPr>
          <w:sz w:val="28"/>
          <w:szCs w:val="28"/>
        </w:rPr>
      </w:pPr>
      <w:r w:rsidRPr="00C81005">
        <w:rPr>
          <w:sz w:val="28"/>
          <w:szCs w:val="28"/>
        </w:rPr>
        <w:t>3. Субъект бюджетных процедур: __________</w:t>
      </w:r>
      <w:r>
        <w:rPr>
          <w:sz w:val="28"/>
          <w:szCs w:val="28"/>
        </w:rPr>
        <w:t>__________</w:t>
      </w:r>
      <w:r w:rsidRPr="00C81005">
        <w:rPr>
          <w:sz w:val="28"/>
          <w:szCs w:val="28"/>
        </w:rPr>
        <w:t>___________________</w:t>
      </w:r>
    </w:p>
    <w:p w14:paraId="749FEB35" w14:textId="77777777" w:rsidR="00D121D2" w:rsidRPr="004C6030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4C6030">
        <w:rPr>
          <w:sz w:val="28"/>
          <w:szCs w:val="28"/>
        </w:rPr>
        <w:t>4. Проверяемый период: ____________________________</w:t>
      </w:r>
      <w:r>
        <w:rPr>
          <w:sz w:val="28"/>
          <w:szCs w:val="28"/>
        </w:rPr>
        <w:t>__</w:t>
      </w:r>
      <w:r w:rsidRPr="004C6030">
        <w:rPr>
          <w:sz w:val="28"/>
          <w:szCs w:val="28"/>
        </w:rPr>
        <w:t>_________________</w:t>
      </w:r>
    </w:p>
    <w:p w14:paraId="360F34A9" w14:textId="77777777" w:rsidR="00D121D2" w:rsidRPr="004C6030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4C6030">
        <w:rPr>
          <w:sz w:val="28"/>
          <w:szCs w:val="28"/>
        </w:rPr>
        <w:t>5. Срок проведения аудиторского мероприятия: ______</w:t>
      </w:r>
      <w:r>
        <w:rPr>
          <w:sz w:val="28"/>
          <w:szCs w:val="28"/>
        </w:rPr>
        <w:t>_</w:t>
      </w:r>
      <w:r w:rsidRPr="004C6030">
        <w:rPr>
          <w:sz w:val="28"/>
          <w:szCs w:val="28"/>
        </w:rPr>
        <w:t>____________________</w:t>
      </w:r>
    </w:p>
    <w:p w14:paraId="0063FA29" w14:textId="77777777" w:rsidR="00D121D2" w:rsidRPr="004C6030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4C6030">
        <w:rPr>
          <w:sz w:val="28"/>
          <w:szCs w:val="28"/>
        </w:rPr>
        <w:t xml:space="preserve">6. Перечень вопросов, изученных в ходе аудиторского мероприятия: </w:t>
      </w:r>
    </w:p>
    <w:p w14:paraId="1680A44E" w14:textId="77777777" w:rsidR="00D121D2" w:rsidRPr="004C6030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4C6030">
        <w:rPr>
          <w:sz w:val="28"/>
          <w:szCs w:val="28"/>
        </w:rPr>
        <w:t>6.1. ____________</w:t>
      </w:r>
      <w:r>
        <w:rPr>
          <w:sz w:val="28"/>
          <w:szCs w:val="28"/>
        </w:rPr>
        <w:t>___</w:t>
      </w:r>
      <w:r w:rsidRPr="004C6030">
        <w:rPr>
          <w:sz w:val="28"/>
          <w:szCs w:val="28"/>
        </w:rPr>
        <w:t>__________________________________________________</w:t>
      </w:r>
    </w:p>
    <w:p w14:paraId="602BFAA9" w14:textId="77777777" w:rsidR="00D121D2" w:rsidRPr="004C6030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4C6030">
        <w:rPr>
          <w:sz w:val="28"/>
          <w:szCs w:val="28"/>
        </w:rPr>
        <w:t>6.2. _______________</w:t>
      </w:r>
      <w:r>
        <w:rPr>
          <w:sz w:val="28"/>
          <w:szCs w:val="28"/>
        </w:rPr>
        <w:t>___</w:t>
      </w:r>
      <w:r w:rsidRPr="004C6030">
        <w:rPr>
          <w:sz w:val="28"/>
          <w:szCs w:val="28"/>
        </w:rPr>
        <w:t>_______________________________________________</w:t>
      </w:r>
    </w:p>
    <w:p w14:paraId="123C01B1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4C6030">
        <w:rPr>
          <w:sz w:val="28"/>
          <w:szCs w:val="28"/>
        </w:rPr>
        <w:t>7. По результатам аудиторского мероприятия установлено следующее</w:t>
      </w:r>
      <w:r>
        <w:rPr>
          <w:sz w:val="28"/>
          <w:szCs w:val="28"/>
        </w:rPr>
        <w:t>:</w:t>
      </w:r>
    </w:p>
    <w:p w14:paraId="23199641" w14:textId="77777777" w:rsidR="00D121D2" w:rsidRPr="00F1126C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7A602DF" w14:textId="77777777" w:rsidR="00D121D2" w:rsidRDefault="00D121D2" w:rsidP="00D121D2">
      <w:pPr>
        <w:adjustRightInd w:val="0"/>
        <w:contextualSpacing/>
        <w:jc w:val="center"/>
      </w:pPr>
      <w:r>
        <w:t>(кратко излагается информация о выявленных в ходе аудиторского мероприятия нарушениях и (или) недостатках и о причинах таких нарушений, а также выявленных бюджетных рисках)</w:t>
      </w:r>
    </w:p>
    <w:p w14:paraId="26C8F4E3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EF610D">
        <w:rPr>
          <w:sz w:val="28"/>
          <w:szCs w:val="28"/>
        </w:rPr>
        <w:t>8. Выводы</w:t>
      </w:r>
      <w:r>
        <w:rPr>
          <w:sz w:val="28"/>
          <w:szCs w:val="28"/>
        </w:rPr>
        <w:t>:</w:t>
      </w:r>
    </w:p>
    <w:p w14:paraId="06677412" w14:textId="77777777" w:rsidR="00D121D2" w:rsidRPr="00EF610D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8.1 _________________________________________________________________</w:t>
      </w:r>
    </w:p>
    <w:p w14:paraId="49DC9494" w14:textId="77777777" w:rsidR="00D121D2" w:rsidRPr="00EF610D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EF610D">
        <w:rPr>
          <w:sz w:val="28"/>
          <w:szCs w:val="28"/>
        </w:rPr>
        <w:t xml:space="preserve">8.2. </w:t>
      </w:r>
      <w:r>
        <w:rPr>
          <w:sz w:val="28"/>
          <w:szCs w:val="28"/>
        </w:rPr>
        <w:t>_________________________________________________________________</w:t>
      </w:r>
    </w:p>
    <w:p w14:paraId="2E3CDAE4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Предложения и рекомендации:</w:t>
      </w:r>
    </w:p>
    <w:p w14:paraId="6FA63098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_________________________________________________________________ </w:t>
      </w:r>
    </w:p>
    <w:p w14:paraId="55A33A44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9.2. _________________________________________________________________</w:t>
      </w:r>
    </w:p>
    <w:p w14:paraId="71FF3710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</w:p>
    <w:p w14:paraId="66F06462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осуществляющее</w:t>
      </w:r>
    </w:p>
    <w:p w14:paraId="2F48024F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внутренний финансовый аудит</w:t>
      </w:r>
    </w:p>
    <w:p w14:paraId="788D4A17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</w:p>
    <w:p w14:paraId="5F6059CD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              ______________                 __________________  </w:t>
      </w:r>
    </w:p>
    <w:p w14:paraId="0E61FAA6" w14:textId="77777777" w:rsidR="00D121D2" w:rsidRPr="0080274D" w:rsidRDefault="00D121D2" w:rsidP="00D121D2">
      <w:r>
        <w:rPr>
          <w:sz w:val="28"/>
          <w:szCs w:val="28"/>
        </w:rPr>
        <w:t xml:space="preserve">            </w:t>
      </w:r>
      <w:r>
        <w:t>(</w:t>
      </w:r>
      <w:proofErr w:type="gramStart"/>
      <w:r>
        <w:t xml:space="preserve">должность)   </w:t>
      </w:r>
      <w:proofErr w:type="gramEnd"/>
      <w:r>
        <w:t xml:space="preserve">                         </w:t>
      </w:r>
      <w:proofErr w:type="gramStart"/>
      <w:r>
        <w:t xml:space="preserve">   (подпись)   </w:t>
      </w:r>
      <w:proofErr w:type="gramEnd"/>
      <w:r>
        <w:t xml:space="preserve">                    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14:paraId="5FD9585E" w14:textId="77777777" w:rsidR="00D121D2" w:rsidRDefault="00D121D2" w:rsidP="00D121D2">
      <w:r w:rsidRPr="00AA72F8">
        <w:rPr>
          <w:sz w:val="28"/>
          <w:szCs w:val="28"/>
        </w:rPr>
        <w:t xml:space="preserve"> «____</w:t>
      </w:r>
      <w:r>
        <w:rPr>
          <w:sz w:val="28"/>
          <w:szCs w:val="28"/>
        </w:rPr>
        <w:t>__» _____________________ 20___ г</w:t>
      </w:r>
    </w:p>
    <w:p w14:paraId="301FF27B" w14:textId="77777777" w:rsidR="00D121D2" w:rsidRDefault="00D121D2" w:rsidP="00D121D2">
      <w:pPr>
        <w:jc w:val="right"/>
        <w:rPr>
          <w:sz w:val="28"/>
          <w:szCs w:val="28"/>
        </w:rPr>
      </w:pPr>
    </w:p>
    <w:p w14:paraId="54A6147A" w14:textId="77777777" w:rsidR="00D121D2" w:rsidRDefault="00D121D2" w:rsidP="00D121D2">
      <w:pPr>
        <w:jc w:val="right"/>
        <w:rPr>
          <w:sz w:val="28"/>
          <w:szCs w:val="28"/>
        </w:rPr>
      </w:pPr>
    </w:p>
    <w:p w14:paraId="026C6437" w14:textId="77777777" w:rsidR="00D121D2" w:rsidRDefault="00D121D2" w:rsidP="00D121D2">
      <w:pPr>
        <w:jc w:val="right"/>
        <w:rPr>
          <w:sz w:val="28"/>
          <w:szCs w:val="28"/>
        </w:rPr>
      </w:pPr>
    </w:p>
    <w:p w14:paraId="134D47EF" w14:textId="77777777" w:rsidR="00D121D2" w:rsidRDefault="00D121D2" w:rsidP="00D121D2">
      <w:pPr>
        <w:jc w:val="right"/>
        <w:rPr>
          <w:bCs/>
        </w:rPr>
      </w:pPr>
    </w:p>
    <w:p w14:paraId="16CD46EA" w14:textId="77777777" w:rsidR="00D121D2" w:rsidRDefault="00D121D2" w:rsidP="00D121D2">
      <w:pPr>
        <w:jc w:val="right"/>
        <w:rPr>
          <w:bCs/>
        </w:rPr>
      </w:pPr>
    </w:p>
    <w:p w14:paraId="4A232E48" w14:textId="77777777" w:rsidR="00D121D2" w:rsidRDefault="00D121D2" w:rsidP="00D121D2">
      <w:pPr>
        <w:jc w:val="right"/>
        <w:rPr>
          <w:bCs/>
        </w:rPr>
      </w:pPr>
    </w:p>
    <w:p w14:paraId="73A8D5D3" w14:textId="5A5A029D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lastRenderedPageBreak/>
        <w:t>Приложение № 4</w:t>
      </w:r>
    </w:p>
    <w:p w14:paraId="2F1FFC7C" w14:textId="77777777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t xml:space="preserve">к Положению об осуществлении  </w:t>
      </w:r>
    </w:p>
    <w:p w14:paraId="7925EC32" w14:textId="77777777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t xml:space="preserve">управлением </w:t>
      </w:r>
      <w:r>
        <w:rPr>
          <w:bCs/>
        </w:rPr>
        <w:t>культуры</w:t>
      </w:r>
      <w:r w:rsidRPr="00E36AFE">
        <w:rPr>
          <w:bCs/>
        </w:rPr>
        <w:t xml:space="preserve"> города Кузнецка</w:t>
      </w:r>
    </w:p>
    <w:p w14:paraId="3EE3417C" w14:textId="77777777" w:rsidR="00D121D2" w:rsidRDefault="00D121D2" w:rsidP="00D121D2">
      <w:pPr>
        <w:jc w:val="right"/>
        <w:rPr>
          <w:bCs/>
        </w:rPr>
      </w:pPr>
      <w:r w:rsidRPr="00E36AFE">
        <w:rPr>
          <w:bCs/>
        </w:rPr>
        <w:t xml:space="preserve">внутреннего финансового аудита </w:t>
      </w:r>
    </w:p>
    <w:p w14:paraId="2F540DAF" w14:textId="77777777" w:rsidR="00D121D2" w:rsidRPr="00E36AFE" w:rsidRDefault="00D121D2" w:rsidP="00D121D2">
      <w:pPr>
        <w:jc w:val="right"/>
        <w:rPr>
          <w:bCs/>
        </w:rPr>
      </w:pPr>
    </w:p>
    <w:p w14:paraId="469DD208" w14:textId="77777777" w:rsidR="00D121D2" w:rsidRPr="007F1D80" w:rsidRDefault="00D121D2" w:rsidP="00D121D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14:paraId="2F8F667B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 xml:space="preserve">  Начальник управления </w:t>
      </w:r>
    </w:p>
    <w:p w14:paraId="2B5B53E7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культуры </w:t>
      </w:r>
      <w:r w:rsidRPr="00AA72F8">
        <w:rPr>
          <w:sz w:val="28"/>
          <w:szCs w:val="28"/>
        </w:rPr>
        <w:t>города Кузнецка</w:t>
      </w:r>
    </w:p>
    <w:p w14:paraId="69AE88E0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>И.А</w:t>
      </w:r>
      <w:r w:rsidRPr="00AA72F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67C5EFE9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AA72F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AA72F8">
        <w:rPr>
          <w:sz w:val="28"/>
          <w:szCs w:val="28"/>
        </w:rPr>
        <w:t>г.</w:t>
      </w:r>
    </w:p>
    <w:p w14:paraId="2F91A51F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</w:p>
    <w:p w14:paraId="01786A30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ОТЧЕТ</w:t>
      </w:r>
    </w:p>
    <w:p w14:paraId="038E5157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о результатах осуществления внутреннего финансового аудита</w:t>
      </w:r>
    </w:p>
    <w:p w14:paraId="05D315EE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управлением финансов города Кузнецка</w:t>
      </w:r>
    </w:p>
    <w:p w14:paraId="0DFD0797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  <w:r w:rsidRPr="009D588C">
        <w:rPr>
          <w:b/>
          <w:sz w:val="28"/>
          <w:szCs w:val="28"/>
        </w:rPr>
        <w:t>за _________________год</w:t>
      </w:r>
    </w:p>
    <w:p w14:paraId="3F18E1EE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</w:p>
    <w:p w14:paraId="38A04712" w14:textId="77777777" w:rsidR="00D121D2" w:rsidRPr="009D588C" w:rsidRDefault="00D121D2" w:rsidP="00D121D2">
      <w:pPr>
        <w:numPr>
          <w:ilvl w:val="0"/>
          <w:numId w:val="22"/>
        </w:numPr>
        <w:jc w:val="both"/>
        <w:rPr>
          <w:sz w:val="28"/>
          <w:szCs w:val="28"/>
        </w:rPr>
      </w:pPr>
      <w:r w:rsidRPr="009D588C">
        <w:rPr>
          <w:sz w:val="28"/>
          <w:szCs w:val="28"/>
        </w:rPr>
        <w:t>Общие сведения о результатах внутреннего финансового аудита, а также выявленных в ходе аудиторских мероприятий нарушениях и (или) недостатках</w:t>
      </w:r>
    </w:p>
    <w:p w14:paraId="77D34EAF" w14:textId="77777777" w:rsidR="00D121D2" w:rsidRPr="009D588C" w:rsidRDefault="00D121D2" w:rsidP="00D121D2">
      <w:pPr>
        <w:jc w:val="center"/>
        <w:rPr>
          <w:b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9"/>
        <w:gridCol w:w="3262"/>
      </w:tblGrid>
      <w:tr w:rsidR="00D121D2" w:rsidRPr="009D588C" w14:paraId="5BF620B7" w14:textId="77777777" w:rsidTr="003868D9">
        <w:tc>
          <w:tcPr>
            <w:tcW w:w="6769" w:type="dxa"/>
          </w:tcPr>
          <w:p w14:paraId="007E84EB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 xml:space="preserve">Наименование отчетного показателя </w:t>
            </w:r>
          </w:p>
        </w:tc>
        <w:tc>
          <w:tcPr>
            <w:tcW w:w="3262" w:type="dxa"/>
          </w:tcPr>
          <w:p w14:paraId="10BDC9DF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Значение показателя</w:t>
            </w:r>
          </w:p>
        </w:tc>
      </w:tr>
      <w:tr w:rsidR="00D121D2" w:rsidRPr="009D588C" w14:paraId="2EEEEBB1" w14:textId="77777777" w:rsidTr="003868D9">
        <w:tc>
          <w:tcPr>
            <w:tcW w:w="6769" w:type="dxa"/>
          </w:tcPr>
          <w:p w14:paraId="0C51F45F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62" w:type="dxa"/>
          </w:tcPr>
          <w:p w14:paraId="3F18A140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121D2" w:rsidRPr="009D588C" w14:paraId="5244D38F" w14:textId="77777777" w:rsidTr="003868D9">
        <w:tc>
          <w:tcPr>
            <w:tcW w:w="6769" w:type="dxa"/>
          </w:tcPr>
          <w:p w14:paraId="1ED4BE2B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Штатная численность, лиц уполномоченных на проведение внутреннего финансового аудита:</w:t>
            </w:r>
          </w:p>
        </w:tc>
        <w:tc>
          <w:tcPr>
            <w:tcW w:w="3262" w:type="dxa"/>
          </w:tcPr>
          <w:p w14:paraId="62903B6E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05F5F38E" w14:textId="77777777" w:rsidTr="003868D9">
        <w:tc>
          <w:tcPr>
            <w:tcW w:w="6769" w:type="dxa"/>
          </w:tcPr>
          <w:p w14:paraId="357504AB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из них:</w:t>
            </w:r>
          </w:p>
        </w:tc>
        <w:tc>
          <w:tcPr>
            <w:tcW w:w="3262" w:type="dxa"/>
          </w:tcPr>
          <w:p w14:paraId="6540E74A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65E9AEB1" w14:textId="77777777" w:rsidTr="003868D9">
        <w:tc>
          <w:tcPr>
            <w:tcW w:w="6769" w:type="dxa"/>
          </w:tcPr>
          <w:p w14:paraId="478D30C1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фактическая численность</w:t>
            </w:r>
          </w:p>
        </w:tc>
        <w:tc>
          <w:tcPr>
            <w:tcW w:w="3262" w:type="dxa"/>
          </w:tcPr>
          <w:p w14:paraId="0E942F5D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7A3F7E6D" w14:textId="77777777" w:rsidTr="003868D9">
        <w:tc>
          <w:tcPr>
            <w:tcW w:w="6769" w:type="dxa"/>
          </w:tcPr>
          <w:p w14:paraId="50DFA713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Количество аудиторских мероприятий, предусмотренных в плане проведения аудиторских мероприятий на отчетный год, единиц</w:t>
            </w:r>
          </w:p>
        </w:tc>
        <w:tc>
          <w:tcPr>
            <w:tcW w:w="3262" w:type="dxa"/>
          </w:tcPr>
          <w:p w14:paraId="2F195786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09613502" w14:textId="77777777" w:rsidTr="003868D9">
        <w:tc>
          <w:tcPr>
            <w:tcW w:w="6769" w:type="dxa"/>
          </w:tcPr>
          <w:p w14:paraId="70E21820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 xml:space="preserve">Количество проведенных аудиторских мероприятий, единиц </w:t>
            </w:r>
          </w:p>
        </w:tc>
        <w:tc>
          <w:tcPr>
            <w:tcW w:w="3262" w:type="dxa"/>
          </w:tcPr>
          <w:p w14:paraId="2CC47FA2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126B6E65" w14:textId="77777777" w:rsidTr="003868D9">
        <w:tc>
          <w:tcPr>
            <w:tcW w:w="6769" w:type="dxa"/>
          </w:tcPr>
          <w:p w14:paraId="713B4851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Количество проведенных внеплановых аудиторских мероприятий, единиц</w:t>
            </w:r>
          </w:p>
        </w:tc>
        <w:tc>
          <w:tcPr>
            <w:tcW w:w="3262" w:type="dxa"/>
          </w:tcPr>
          <w:p w14:paraId="0A524D48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1BB0A676" w14:textId="77777777" w:rsidTr="003868D9">
        <w:tc>
          <w:tcPr>
            <w:tcW w:w="6769" w:type="dxa"/>
          </w:tcPr>
          <w:p w14:paraId="3E76C4C0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Количество нарушений и (или) недостатков, выявленных в ходе аудиторских мероприятий, единиц</w:t>
            </w:r>
          </w:p>
        </w:tc>
        <w:tc>
          <w:tcPr>
            <w:tcW w:w="3262" w:type="dxa"/>
          </w:tcPr>
          <w:p w14:paraId="6D66CC18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7C8180DB" w14:textId="77777777" w:rsidTr="003868D9">
        <w:tc>
          <w:tcPr>
            <w:tcW w:w="6769" w:type="dxa"/>
          </w:tcPr>
          <w:p w14:paraId="62EECC84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из них:</w:t>
            </w:r>
          </w:p>
        </w:tc>
        <w:tc>
          <w:tcPr>
            <w:tcW w:w="3262" w:type="dxa"/>
          </w:tcPr>
          <w:p w14:paraId="7E28C103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3621650F" w14:textId="77777777" w:rsidTr="003868D9">
        <w:tc>
          <w:tcPr>
            <w:tcW w:w="6769" w:type="dxa"/>
          </w:tcPr>
          <w:p w14:paraId="0F3939A3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нецелевое использование бюджетных средств</w:t>
            </w:r>
          </w:p>
        </w:tc>
        <w:tc>
          <w:tcPr>
            <w:tcW w:w="3262" w:type="dxa"/>
          </w:tcPr>
          <w:p w14:paraId="2164E13B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19028A08" w14:textId="77777777" w:rsidTr="003868D9">
        <w:tc>
          <w:tcPr>
            <w:tcW w:w="6769" w:type="dxa"/>
          </w:tcPr>
          <w:p w14:paraId="3A2EB502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иные нарушения при использовании бюджетных средств (кроме нецелевого использования)</w:t>
            </w:r>
          </w:p>
        </w:tc>
        <w:tc>
          <w:tcPr>
            <w:tcW w:w="3262" w:type="dxa"/>
          </w:tcPr>
          <w:p w14:paraId="2CE2EF49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0E155A16" w14:textId="77777777" w:rsidTr="003868D9">
        <w:tc>
          <w:tcPr>
            <w:tcW w:w="6769" w:type="dxa"/>
          </w:tcPr>
          <w:p w14:paraId="11760577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несоблюдение порядка, целей и условий предоставления субсидий из бюджета города Кузнецка</w:t>
            </w:r>
          </w:p>
        </w:tc>
        <w:tc>
          <w:tcPr>
            <w:tcW w:w="3262" w:type="dxa"/>
          </w:tcPr>
          <w:p w14:paraId="77BC4E50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1F5E522A" w14:textId="77777777" w:rsidTr="003868D9">
        <w:tc>
          <w:tcPr>
            <w:tcW w:w="6769" w:type="dxa"/>
          </w:tcPr>
          <w:p w14:paraId="642DBDC1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нарушение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3262" w:type="dxa"/>
          </w:tcPr>
          <w:p w14:paraId="49D5850E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23103DC2" w14:textId="77777777" w:rsidTr="003868D9">
        <w:tc>
          <w:tcPr>
            <w:tcW w:w="6769" w:type="dxa"/>
          </w:tcPr>
          <w:p w14:paraId="0082D434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нарушение правил ведения бюджетного учета</w:t>
            </w:r>
          </w:p>
        </w:tc>
        <w:tc>
          <w:tcPr>
            <w:tcW w:w="3262" w:type="dxa"/>
          </w:tcPr>
          <w:p w14:paraId="3613722F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3AD52102" w14:textId="77777777" w:rsidTr="003868D9">
        <w:tc>
          <w:tcPr>
            <w:tcW w:w="6769" w:type="dxa"/>
          </w:tcPr>
          <w:p w14:paraId="411E01C2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lastRenderedPageBreak/>
              <w:t>нарушение порядка администрирования доходов бюджета</w:t>
            </w:r>
          </w:p>
        </w:tc>
        <w:tc>
          <w:tcPr>
            <w:tcW w:w="3262" w:type="dxa"/>
          </w:tcPr>
          <w:p w14:paraId="373657DA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7BA8F669" w14:textId="77777777" w:rsidTr="003868D9">
        <w:tc>
          <w:tcPr>
            <w:tcW w:w="6769" w:type="dxa"/>
          </w:tcPr>
          <w:p w14:paraId="1D602943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нарушение в сфере закупок в части обоснования закупок и исполнения контрактов</w:t>
            </w:r>
          </w:p>
        </w:tc>
        <w:tc>
          <w:tcPr>
            <w:tcW w:w="3262" w:type="dxa"/>
          </w:tcPr>
          <w:p w14:paraId="0D1BB986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25653B22" w14:textId="77777777" w:rsidTr="003868D9">
        <w:tc>
          <w:tcPr>
            <w:tcW w:w="6769" w:type="dxa"/>
          </w:tcPr>
          <w:p w14:paraId="1C0204D8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нарушения и (или) недостатки, допущенные при осуществлении внутреннего финансового контроля</w:t>
            </w:r>
          </w:p>
        </w:tc>
        <w:tc>
          <w:tcPr>
            <w:tcW w:w="3262" w:type="dxa"/>
          </w:tcPr>
          <w:p w14:paraId="14809F20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2D80B341" w14:textId="77777777" w:rsidTr="003868D9">
        <w:tc>
          <w:tcPr>
            <w:tcW w:w="6769" w:type="dxa"/>
          </w:tcPr>
          <w:p w14:paraId="379A5D25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прочие нарушения и (или) недостатки</w:t>
            </w:r>
          </w:p>
        </w:tc>
        <w:tc>
          <w:tcPr>
            <w:tcW w:w="3262" w:type="dxa"/>
          </w:tcPr>
          <w:p w14:paraId="37F42D75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7163CE6B" w14:textId="77777777" w:rsidTr="003868D9">
        <w:tc>
          <w:tcPr>
            <w:tcW w:w="6769" w:type="dxa"/>
          </w:tcPr>
          <w:p w14:paraId="3D697E9C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количество направленных по результатам аудиторских мероприятий предложений и рекомендаций, единиц</w:t>
            </w:r>
          </w:p>
        </w:tc>
        <w:tc>
          <w:tcPr>
            <w:tcW w:w="3262" w:type="dxa"/>
          </w:tcPr>
          <w:p w14:paraId="132AF0C7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  <w:tr w:rsidR="00D121D2" w:rsidRPr="009D588C" w14:paraId="3D96A307" w14:textId="77777777" w:rsidTr="003868D9">
        <w:tc>
          <w:tcPr>
            <w:tcW w:w="6769" w:type="dxa"/>
          </w:tcPr>
          <w:p w14:paraId="1CF2CDB1" w14:textId="77777777" w:rsidR="00D121D2" w:rsidRPr="009D588C" w:rsidRDefault="00D121D2" w:rsidP="003868D9">
            <w:pPr>
              <w:rPr>
                <w:sz w:val="28"/>
                <w:szCs w:val="28"/>
              </w:rPr>
            </w:pPr>
            <w:r w:rsidRPr="009D588C">
              <w:rPr>
                <w:sz w:val="28"/>
                <w:szCs w:val="28"/>
              </w:rPr>
              <w:t>Количество исполненных предложений и рекомендаций, единиц</w:t>
            </w:r>
          </w:p>
        </w:tc>
        <w:tc>
          <w:tcPr>
            <w:tcW w:w="3262" w:type="dxa"/>
          </w:tcPr>
          <w:p w14:paraId="29C9CBA8" w14:textId="77777777" w:rsidR="00D121D2" w:rsidRPr="009D588C" w:rsidRDefault="00D121D2" w:rsidP="003868D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6F929D2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2FC634CE" w14:textId="77777777" w:rsidR="00D121D2" w:rsidRPr="009D588C" w:rsidRDefault="00D121D2" w:rsidP="00D121D2">
      <w:pPr>
        <w:numPr>
          <w:ilvl w:val="0"/>
          <w:numId w:val="22"/>
        </w:numPr>
        <w:jc w:val="both"/>
        <w:rPr>
          <w:sz w:val="28"/>
          <w:szCs w:val="28"/>
        </w:rPr>
      </w:pPr>
      <w:r w:rsidRPr="009D588C">
        <w:rPr>
          <w:sz w:val="28"/>
          <w:szCs w:val="28"/>
        </w:rPr>
        <w:t>Пояснительная записка</w:t>
      </w:r>
    </w:p>
    <w:p w14:paraId="61E4A2AB" w14:textId="77777777" w:rsidR="00D121D2" w:rsidRPr="009D588C" w:rsidRDefault="00D121D2" w:rsidP="00D121D2">
      <w:pPr>
        <w:jc w:val="both"/>
        <w:rPr>
          <w:sz w:val="28"/>
          <w:szCs w:val="28"/>
        </w:rPr>
      </w:pPr>
      <w:r w:rsidRPr="009D588C">
        <w:rPr>
          <w:sz w:val="28"/>
          <w:szCs w:val="28"/>
        </w:rPr>
        <w:t>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</w:t>
      </w:r>
      <w:r w:rsidRPr="009D588C">
        <w:rPr>
          <w:sz w:val="28"/>
          <w:szCs w:val="28"/>
        </w:rPr>
        <w:t>_____</w:t>
      </w:r>
    </w:p>
    <w:p w14:paraId="1B41602D" w14:textId="77777777" w:rsidR="00D121D2" w:rsidRPr="009D588C" w:rsidRDefault="00D121D2" w:rsidP="00D121D2">
      <w:pPr>
        <w:jc w:val="both"/>
        <w:rPr>
          <w:sz w:val="28"/>
          <w:szCs w:val="28"/>
        </w:rPr>
      </w:pPr>
      <w:r w:rsidRPr="009D588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</w:t>
      </w:r>
      <w:r w:rsidRPr="009D588C">
        <w:rPr>
          <w:sz w:val="28"/>
          <w:szCs w:val="28"/>
        </w:rPr>
        <w:t>____</w:t>
      </w:r>
    </w:p>
    <w:p w14:paraId="361360F6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207B8334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3D652075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6B9AF5AD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32CFF17F" w14:textId="77777777" w:rsidR="00D121D2" w:rsidRPr="009D588C" w:rsidRDefault="00D121D2" w:rsidP="00D121D2">
      <w:pPr>
        <w:adjustRightInd w:val="0"/>
        <w:contextualSpacing/>
        <w:jc w:val="both"/>
        <w:rPr>
          <w:sz w:val="28"/>
          <w:szCs w:val="28"/>
        </w:rPr>
      </w:pPr>
    </w:p>
    <w:p w14:paraId="6E707485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осуществляющее</w:t>
      </w:r>
    </w:p>
    <w:p w14:paraId="6B32F4EB" w14:textId="77777777" w:rsidR="00D121D2" w:rsidRDefault="00D121D2" w:rsidP="00D121D2">
      <w:pPr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внутренний финансовый аудит</w:t>
      </w:r>
    </w:p>
    <w:p w14:paraId="1CEADD13" w14:textId="77777777" w:rsidR="00D121D2" w:rsidRPr="009D588C" w:rsidRDefault="00D121D2" w:rsidP="00D121D2">
      <w:pPr>
        <w:adjustRightInd w:val="0"/>
        <w:contextualSpacing/>
        <w:jc w:val="both"/>
        <w:rPr>
          <w:sz w:val="28"/>
          <w:szCs w:val="28"/>
        </w:rPr>
      </w:pPr>
    </w:p>
    <w:p w14:paraId="792FE58F" w14:textId="77777777" w:rsidR="00D121D2" w:rsidRPr="009D588C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9D588C">
        <w:rPr>
          <w:sz w:val="28"/>
          <w:szCs w:val="28"/>
        </w:rPr>
        <w:t xml:space="preserve">__________________              ______________                 __________________  </w:t>
      </w:r>
    </w:p>
    <w:p w14:paraId="3D869FFA" w14:textId="77777777" w:rsidR="00D121D2" w:rsidRPr="009D588C" w:rsidRDefault="00D121D2" w:rsidP="00D121D2">
      <w:r w:rsidRPr="009D588C">
        <w:rPr>
          <w:sz w:val="28"/>
          <w:szCs w:val="28"/>
        </w:rPr>
        <w:t xml:space="preserve">            </w:t>
      </w:r>
      <w:r w:rsidRPr="009D588C">
        <w:t>(</w:t>
      </w:r>
      <w:proofErr w:type="gramStart"/>
      <w:r w:rsidRPr="009D588C">
        <w:t xml:space="preserve">должность)   </w:t>
      </w:r>
      <w:proofErr w:type="gramEnd"/>
      <w:r w:rsidRPr="009D588C">
        <w:t xml:space="preserve">                         </w:t>
      </w:r>
      <w:proofErr w:type="gramStart"/>
      <w:r w:rsidRPr="009D588C">
        <w:t xml:space="preserve">   (подпись)   </w:t>
      </w:r>
      <w:proofErr w:type="gramEnd"/>
      <w:r w:rsidRPr="009D588C">
        <w:t xml:space="preserve">                          </w:t>
      </w:r>
      <w:proofErr w:type="gramStart"/>
      <w:r w:rsidRPr="009D588C">
        <w:t xml:space="preserve">   (</w:t>
      </w:r>
      <w:proofErr w:type="gramEnd"/>
      <w:r w:rsidRPr="009D588C">
        <w:t>расшифровка подписи)</w:t>
      </w:r>
    </w:p>
    <w:p w14:paraId="70B40B90" w14:textId="77777777" w:rsidR="00D121D2" w:rsidRPr="009D588C" w:rsidRDefault="00D121D2" w:rsidP="00D121D2">
      <w:r w:rsidRPr="009D588C">
        <w:rPr>
          <w:sz w:val="28"/>
          <w:szCs w:val="28"/>
        </w:rPr>
        <w:t xml:space="preserve"> «______» _____________________ 20____г.</w:t>
      </w:r>
    </w:p>
    <w:p w14:paraId="462C9A09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381E1586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752C8FBE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4993529A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33D4AB0C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00B2C1AE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64BCED47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3EE7980F" w14:textId="77777777" w:rsidR="00D121D2" w:rsidRDefault="00D121D2" w:rsidP="00D121D2">
      <w:pPr>
        <w:adjustRightInd w:val="0"/>
        <w:outlineLvl w:val="1"/>
        <w:rPr>
          <w:sz w:val="28"/>
          <w:szCs w:val="28"/>
        </w:rPr>
      </w:pPr>
    </w:p>
    <w:p w14:paraId="55C13F87" w14:textId="77777777" w:rsidR="00D121D2" w:rsidRDefault="00D121D2" w:rsidP="00D121D2">
      <w:pPr>
        <w:adjustRightInd w:val="0"/>
        <w:outlineLvl w:val="1"/>
        <w:rPr>
          <w:sz w:val="28"/>
          <w:szCs w:val="28"/>
        </w:rPr>
      </w:pPr>
    </w:p>
    <w:p w14:paraId="71AF1434" w14:textId="77777777" w:rsidR="00D121D2" w:rsidRDefault="00D121D2" w:rsidP="00D121D2">
      <w:pPr>
        <w:adjustRightInd w:val="0"/>
        <w:outlineLvl w:val="1"/>
        <w:rPr>
          <w:sz w:val="28"/>
          <w:szCs w:val="28"/>
        </w:rPr>
      </w:pPr>
    </w:p>
    <w:p w14:paraId="64A6F9E3" w14:textId="77777777" w:rsidR="00D121D2" w:rsidRDefault="00D121D2" w:rsidP="00D121D2">
      <w:pPr>
        <w:jc w:val="right"/>
        <w:rPr>
          <w:bCs/>
        </w:rPr>
      </w:pPr>
    </w:p>
    <w:p w14:paraId="74CD61FD" w14:textId="77777777" w:rsidR="00D121D2" w:rsidRDefault="00D121D2" w:rsidP="00D121D2">
      <w:pPr>
        <w:jc w:val="right"/>
        <w:rPr>
          <w:bCs/>
        </w:rPr>
      </w:pPr>
    </w:p>
    <w:p w14:paraId="06350FAA" w14:textId="77777777" w:rsidR="00D121D2" w:rsidRDefault="00D121D2" w:rsidP="00D121D2">
      <w:pPr>
        <w:jc w:val="right"/>
        <w:rPr>
          <w:bCs/>
        </w:rPr>
      </w:pPr>
    </w:p>
    <w:p w14:paraId="3CA69DD6" w14:textId="77777777" w:rsidR="00D121D2" w:rsidRDefault="00D121D2" w:rsidP="00D121D2">
      <w:pPr>
        <w:jc w:val="right"/>
        <w:rPr>
          <w:bCs/>
        </w:rPr>
      </w:pPr>
    </w:p>
    <w:p w14:paraId="5F01F39B" w14:textId="77777777" w:rsidR="00D121D2" w:rsidRDefault="00D121D2" w:rsidP="00D121D2">
      <w:pPr>
        <w:jc w:val="right"/>
        <w:rPr>
          <w:bCs/>
        </w:rPr>
      </w:pPr>
    </w:p>
    <w:p w14:paraId="68EB6B7B" w14:textId="77777777" w:rsidR="00D121D2" w:rsidRDefault="00D121D2" w:rsidP="00D121D2">
      <w:pPr>
        <w:jc w:val="right"/>
        <w:rPr>
          <w:bCs/>
        </w:rPr>
      </w:pPr>
    </w:p>
    <w:p w14:paraId="2A873649" w14:textId="77777777" w:rsidR="00D121D2" w:rsidRDefault="00D121D2" w:rsidP="00D121D2">
      <w:pPr>
        <w:jc w:val="right"/>
        <w:rPr>
          <w:bCs/>
        </w:rPr>
      </w:pPr>
    </w:p>
    <w:p w14:paraId="7949FF8B" w14:textId="77777777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lastRenderedPageBreak/>
        <w:t>Приложение № 5</w:t>
      </w:r>
    </w:p>
    <w:p w14:paraId="26DD692A" w14:textId="77777777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t xml:space="preserve">к Положению об осуществлении  </w:t>
      </w:r>
    </w:p>
    <w:p w14:paraId="171838DE" w14:textId="77777777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t xml:space="preserve">управлением </w:t>
      </w:r>
      <w:r>
        <w:rPr>
          <w:bCs/>
        </w:rPr>
        <w:t>культуры</w:t>
      </w:r>
      <w:r w:rsidRPr="00E36AFE">
        <w:rPr>
          <w:bCs/>
        </w:rPr>
        <w:t xml:space="preserve"> города Кузнецка</w:t>
      </w:r>
    </w:p>
    <w:p w14:paraId="174A5080" w14:textId="77777777" w:rsidR="00D121D2" w:rsidRPr="00E36AFE" w:rsidRDefault="00D121D2" w:rsidP="00D121D2">
      <w:pPr>
        <w:jc w:val="right"/>
        <w:rPr>
          <w:bCs/>
        </w:rPr>
      </w:pPr>
      <w:r w:rsidRPr="00E36AFE">
        <w:rPr>
          <w:bCs/>
        </w:rPr>
        <w:t xml:space="preserve">внутреннего финансового аудита </w:t>
      </w:r>
    </w:p>
    <w:p w14:paraId="18FF0CA7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0B952775" w14:textId="77777777" w:rsidR="00D121D2" w:rsidRPr="007F1D80" w:rsidRDefault="00D121D2" w:rsidP="00D121D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14:paraId="74175D3C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 xml:space="preserve">  Начальник управления </w:t>
      </w:r>
    </w:p>
    <w:p w14:paraId="3F60CDAB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Pr="00AA72F8">
        <w:rPr>
          <w:sz w:val="28"/>
          <w:szCs w:val="28"/>
        </w:rPr>
        <w:t xml:space="preserve"> города Кузнецка</w:t>
      </w:r>
    </w:p>
    <w:p w14:paraId="7FBEF129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И.</w:t>
      </w:r>
      <w:r>
        <w:rPr>
          <w:sz w:val="28"/>
          <w:szCs w:val="28"/>
        </w:rPr>
        <w:t>А</w:t>
      </w:r>
      <w:r w:rsidRPr="00AA72F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5B369C24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AA72F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AA72F8">
        <w:rPr>
          <w:sz w:val="28"/>
          <w:szCs w:val="28"/>
        </w:rPr>
        <w:t>г.</w:t>
      </w:r>
    </w:p>
    <w:p w14:paraId="591100CC" w14:textId="77777777" w:rsidR="00D121D2" w:rsidRDefault="00D121D2" w:rsidP="00D121D2">
      <w:pPr>
        <w:adjustRightInd w:val="0"/>
        <w:jc w:val="right"/>
        <w:outlineLvl w:val="1"/>
        <w:rPr>
          <w:sz w:val="28"/>
          <w:szCs w:val="28"/>
        </w:rPr>
      </w:pPr>
    </w:p>
    <w:p w14:paraId="7C586547" w14:textId="77777777" w:rsidR="00D121D2" w:rsidRDefault="00D121D2" w:rsidP="00D121D2">
      <w:pPr>
        <w:adjustRightInd w:val="0"/>
        <w:jc w:val="right"/>
        <w:rPr>
          <w:sz w:val="28"/>
          <w:szCs w:val="28"/>
        </w:rPr>
      </w:pPr>
    </w:p>
    <w:p w14:paraId="66324675" w14:textId="77777777" w:rsidR="00D121D2" w:rsidRPr="00BD08DC" w:rsidRDefault="00D121D2" w:rsidP="00D121D2">
      <w:pPr>
        <w:adjustRightInd w:val="0"/>
        <w:jc w:val="center"/>
      </w:pPr>
      <w:bookmarkStart w:id="0" w:name="Par132"/>
      <w:bookmarkEnd w:id="0"/>
      <w:r w:rsidRPr="00BD08DC">
        <w:t>ПЛАН МЕРОПРИЯТИЙ</w:t>
      </w:r>
    </w:p>
    <w:p w14:paraId="31C5E579" w14:textId="77777777" w:rsidR="00D121D2" w:rsidRPr="006B6205" w:rsidRDefault="00D121D2" w:rsidP="00D121D2">
      <w:pPr>
        <w:tabs>
          <w:tab w:val="left" w:pos="3119"/>
        </w:tabs>
        <w:adjustRightInd w:val="0"/>
        <w:jc w:val="center"/>
        <w:rPr>
          <w:sz w:val="28"/>
          <w:szCs w:val="28"/>
        </w:rPr>
      </w:pPr>
      <w:r w:rsidRPr="006B6205">
        <w:rPr>
          <w:sz w:val="28"/>
          <w:szCs w:val="28"/>
        </w:rPr>
        <w:t>по устранению выявленных нарушений и недостатков с учетом</w:t>
      </w:r>
    </w:p>
    <w:p w14:paraId="10012D2D" w14:textId="77777777" w:rsidR="00D121D2" w:rsidRPr="006B6205" w:rsidRDefault="00D121D2" w:rsidP="00D121D2">
      <w:pPr>
        <w:tabs>
          <w:tab w:val="left" w:pos="3119"/>
        </w:tabs>
        <w:adjustRightInd w:val="0"/>
        <w:jc w:val="center"/>
        <w:rPr>
          <w:sz w:val="28"/>
          <w:szCs w:val="28"/>
        </w:rPr>
      </w:pPr>
      <w:r w:rsidRPr="006B6205">
        <w:rPr>
          <w:sz w:val="28"/>
          <w:szCs w:val="28"/>
        </w:rPr>
        <w:t>предложений и рекомендаций субъекта внутреннего</w:t>
      </w:r>
      <w:r>
        <w:rPr>
          <w:sz w:val="28"/>
          <w:szCs w:val="28"/>
        </w:rPr>
        <w:t xml:space="preserve"> </w:t>
      </w:r>
      <w:r w:rsidRPr="006B6205">
        <w:rPr>
          <w:sz w:val="28"/>
          <w:szCs w:val="28"/>
        </w:rPr>
        <w:t xml:space="preserve">                            финансового аудита</w:t>
      </w:r>
    </w:p>
    <w:p w14:paraId="182EBF23" w14:textId="77777777" w:rsidR="00D121D2" w:rsidRPr="006B6205" w:rsidRDefault="00D121D2" w:rsidP="00D121D2">
      <w:pPr>
        <w:adjustRightInd w:val="0"/>
        <w:jc w:val="both"/>
        <w:rPr>
          <w:sz w:val="28"/>
          <w:szCs w:val="28"/>
        </w:rPr>
      </w:pPr>
      <w:r w:rsidRPr="006B6205">
        <w:rPr>
          <w:sz w:val="28"/>
          <w:szCs w:val="28"/>
        </w:rPr>
        <w:t>Субъект бюджетных процедур__________________</w:t>
      </w:r>
      <w:r>
        <w:rPr>
          <w:sz w:val="28"/>
          <w:szCs w:val="28"/>
        </w:rPr>
        <w:t>__</w:t>
      </w:r>
      <w:r w:rsidRPr="006B6205">
        <w:rPr>
          <w:sz w:val="28"/>
          <w:szCs w:val="28"/>
        </w:rPr>
        <w:t>______________________</w:t>
      </w:r>
    </w:p>
    <w:p w14:paraId="54676680" w14:textId="77777777" w:rsidR="00D121D2" w:rsidRDefault="00D121D2" w:rsidP="00D121D2">
      <w:pPr>
        <w:adjustRightInd w:val="0"/>
        <w:rPr>
          <w:sz w:val="28"/>
          <w:szCs w:val="28"/>
        </w:rPr>
      </w:pPr>
    </w:p>
    <w:p w14:paraId="1DD40C9A" w14:textId="77777777" w:rsidR="00D121D2" w:rsidRPr="006B6205" w:rsidRDefault="00D121D2" w:rsidP="00D121D2">
      <w:pPr>
        <w:adjustRightInd w:val="0"/>
        <w:rPr>
          <w:sz w:val="28"/>
          <w:szCs w:val="28"/>
        </w:rPr>
      </w:pPr>
      <w:r w:rsidRPr="006B6205">
        <w:rPr>
          <w:sz w:val="28"/>
          <w:szCs w:val="28"/>
        </w:rPr>
        <w:t>Тема аудиторского мероприятия ________________________________________</w:t>
      </w:r>
    </w:p>
    <w:p w14:paraId="6AF42A16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28"/>
        <w:gridCol w:w="2381"/>
        <w:gridCol w:w="964"/>
        <w:gridCol w:w="1735"/>
        <w:gridCol w:w="2126"/>
      </w:tblGrid>
      <w:tr w:rsidR="00D121D2" w:rsidRPr="00E36AFE" w14:paraId="60576ABB" w14:textId="77777777" w:rsidTr="00386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8C66" w14:textId="77777777" w:rsidR="00D121D2" w:rsidRPr="00413A27" w:rsidRDefault="00D121D2" w:rsidP="003868D9">
            <w:pPr>
              <w:adjustRightInd w:val="0"/>
              <w:jc w:val="center"/>
            </w:pPr>
            <w:r w:rsidRPr="00413A27"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903" w14:textId="77777777" w:rsidR="00D121D2" w:rsidRPr="00E36AFE" w:rsidRDefault="00D121D2" w:rsidP="003868D9">
            <w:pPr>
              <w:adjustRightInd w:val="0"/>
              <w:jc w:val="center"/>
              <w:rPr>
                <w:sz w:val="20"/>
                <w:szCs w:val="20"/>
              </w:rPr>
            </w:pPr>
            <w:r w:rsidRPr="00E36AFE">
              <w:rPr>
                <w:sz w:val="20"/>
                <w:szCs w:val="20"/>
              </w:rPr>
              <w:t>Нарушения (недостатки), выявленные в ходе аудиторского мероприятия, в том числе предложения (рекомендации), отраженные в заключении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0EA1" w14:textId="77777777" w:rsidR="00D121D2" w:rsidRPr="00E36AFE" w:rsidRDefault="00D121D2" w:rsidP="003868D9">
            <w:pPr>
              <w:adjustRightInd w:val="0"/>
              <w:jc w:val="center"/>
              <w:rPr>
                <w:sz w:val="20"/>
                <w:szCs w:val="20"/>
              </w:rPr>
            </w:pPr>
            <w:r w:rsidRPr="00E36AFE">
              <w:rPr>
                <w:sz w:val="20"/>
                <w:szCs w:val="20"/>
              </w:rPr>
              <w:t>Меры, направленные на устранение нарушений (недостатков), а также на устранение причин их возникновения/меры, направленные на повышение качества финансового менеджмента (минимизацию бюджетных рисков)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7C1" w14:textId="77777777" w:rsidR="00D121D2" w:rsidRPr="00E36AFE" w:rsidRDefault="00D121D2" w:rsidP="003868D9">
            <w:pPr>
              <w:adjustRightInd w:val="0"/>
              <w:jc w:val="center"/>
              <w:rPr>
                <w:sz w:val="20"/>
                <w:szCs w:val="20"/>
              </w:rPr>
            </w:pPr>
            <w:r w:rsidRPr="00E36AFE">
              <w:rPr>
                <w:sz w:val="20"/>
                <w:szCs w:val="20"/>
              </w:rPr>
              <w:t>Сроки выполнения мер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29B" w14:textId="77777777" w:rsidR="00D121D2" w:rsidRPr="00E36AFE" w:rsidRDefault="00D121D2" w:rsidP="003868D9">
            <w:pPr>
              <w:adjustRightInd w:val="0"/>
              <w:jc w:val="center"/>
              <w:rPr>
                <w:sz w:val="20"/>
                <w:szCs w:val="20"/>
              </w:rPr>
            </w:pPr>
            <w:r w:rsidRPr="00E36AFE">
              <w:rPr>
                <w:sz w:val="20"/>
                <w:szCs w:val="20"/>
              </w:rPr>
              <w:t>Лица, ответственные за выполнение мер, отраженных в графе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B6B1" w14:textId="77777777" w:rsidR="00D121D2" w:rsidRPr="00E36AFE" w:rsidRDefault="00D121D2" w:rsidP="003868D9">
            <w:pPr>
              <w:adjustRightInd w:val="0"/>
              <w:jc w:val="center"/>
              <w:rPr>
                <w:sz w:val="20"/>
                <w:szCs w:val="20"/>
              </w:rPr>
            </w:pPr>
            <w:r w:rsidRPr="00E36AFE">
              <w:rPr>
                <w:sz w:val="20"/>
                <w:szCs w:val="20"/>
              </w:rPr>
              <w:t>Результат мероприятий по устранению нарушений (недостатков), а также реализация предложений и рекомендаций, отраженных в заключении</w:t>
            </w:r>
          </w:p>
        </w:tc>
      </w:tr>
      <w:tr w:rsidR="00D121D2" w14:paraId="26318F39" w14:textId="77777777" w:rsidTr="00386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E40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0975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ADC9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184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B90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1D5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D121D2" w14:paraId="0FF3D8F8" w14:textId="77777777" w:rsidTr="00386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4530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2737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4E95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8FA8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EAA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969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</w:tbl>
    <w:p w14:paraId="18D761EF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19D4DE60" w14:textId="77777777" w:rsidR="00D121D2" w:rsidRDefault="00D121D2" w:rsidP="00D121D2">
      <w:pPr>
        <w:adjustRightInd w:val="0"/>
        <w:rPr>
          <w:sz w:val="28"/>
          <w:szCs w:val="28"/>
        </w:rPr>
      </w:pPr>
      <w:r w:rsidRPr="006B6205">
        <w:rPr>
          <w:sz w:val="28"/>
          <w:szCs w:val="28"/>
        </w:rPr>
        <w:t>Руководитель субъекта бюджетных</w:t>
      </w:r>
      <w:r>
        <w:rPr>
          <w:sz w:val="28"/>
          <w:szCs w:val="28"/>
        </w:rPr>
        <w:t xml:space="preserve"> </w:t>
      </w:r>
      <w:r w:rsidRPr="006B6205">
        <w:rPr>
          <w:sz w:val="28"/>
          <w:szCs w:val="28"/>
        </w:rPr>
        <w:t>процедур</w:t>
      </w:r>
    </w:p>
    <w:p w14:paraId="1663C678" w14:textId="77777777" w:rsidR="00D121D2" w:rsidRPr="009D588C" w:rsidRDefault="00D121D2" w:rsidP="00D121D2">
      <w:pPr>
        <w:adjustRightInd w:val="0"/>
        <w:contextualSpacing/>
        <w:jc w:val="both"/>
        <w:rPr>
          <w:sz w:val="28"/>
          <w:szCs w:val="28"/>
        </w:rPr>
      </w:pPr>
      <w:r w:rsidRPr="009D588C">
        <w:rPr>
          <w:sz w:val="28"/>
          <w:szCs w:val="28"/>
        </w:rPr>
        <w:t>__________________              ______________                 ____________</w:t>
      </w:r>
      <w:r>
        <w:rPr>
          <w:sz w:val="28"/>
          <w:szCs w:val="28"/>
        </w:rPr>
        <w:t>___</w:t>
      </w:r>
      <w:r w:rsidRPr="009D588C">
        <w:rPr>
          <w:sz w:val="28"/>
          <w:szCs w:val="28"/>
        </w:rPr>
        <w:t xml:space="preserve">______  </w:t>
      </w:r>
    </w:p>
    <w:p w14:paraId="0CC1A8E9" w14:textId="77777777" w:rsidR="00D121D2" w:rsidRPr="009D588C" w:rsidRDefault="00D121D2" w:rsidP="00D121D2">
      <w:r w:rsidRPr="009D588C">
        <w:rPr>
          <w:sz w:val="28"/>
          <w:szCs w:val="28"/>
        </w:rPr>
        <w:t xml:space="preserve">            </w:t>
      </w:r>
      <w:r w:rsidRPr="009D588C">
        <w:t>(</w:t>
      </w:r>
      <w:proofErr w:type="gramStart"/>
      <w:r w:rsidRPr="009D588C">
        <w:t xml:space="preserve">должность)   </w:t>
      </w:r>
      <w:proofErr w:type="gramEnd"/>
      <w:r w:rsidRPr="009D588C">
        <w:t xml:space="preserve">                         </w:t>
      </w:r>
      <w:proofErr w:type="gramStart"/>
      <w:r w:rsidRPr="009D588C">
        <w:t xml:space="preserve">   (подпись)   </w:t>
      </w:r>
      <w:proofErr w:type="gramEnd"/>
      <w:r w:rsidRPr="009D588C">
        <w:t xml:space="preserve">                          </w:t>
      </w:r>
      <w:proofErr w:type="gramStart"/>
      <w:r w:rsidRPr="009D588C">
        <w:t xml:space="preserve">   (</w:t>
      </w:r>
      <w:proofErr w:type="gramEnd"/>
      <w:r w:rsidRPr="009D588C">
        <w:t>расшифровка подписи)</w:t>
      </w:r>
    </w:p>
    <w:p w14:paraId="7C79B8C6" w14:textId="77777777" w:rsidR="00D121D2" w:rsidRPr="009D588C" w:rsidRDefault="00D121D2" w:rsidP="00D121D2">
      <w:r w:rsidRPr="009D588C">
        <w:rPr>
          <w:sz w:val="28"/>
          <w:szCs w:val="28"/>
        </w:rPr>
        <w:t xml:space="preserve"> «______» _____________________ 20____г.</w:t>
      </w:r>
    </w:p>
    <w:p w14:paraId="64B284BB" w14:textId="77777777" w:rsidR="00D121D2" w:rsidRPr="009D588C" w:rsidRDefault="00D121D2" w:rsidP="00D121D2">
      <w:pPr>
        <w:jc w:val="both"/>
        <w:rPr>
          <w:sz w:val="28"/>
          <w:szCs w:val="28"/>
        </w:rPr>
      </w:pPr>
    </w:p>
    <w:p w14:paraId="2F9ADD11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631F9490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4D934BC7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26CEE79D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6A982F19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6B53D3B5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09EDA9BD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7D95692F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67F132BF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2B34C133" w14:textId="77777777" w:rsidR="00D121D2" w:rsidRDefault="00D121D2" w:rsidP="00D121D2">
      <w:pPr>
        <w:jc w:val="right"/>
        <w:rPr>
          <w:bCs/>
          <w:sz w:val="28"/>
          <w:szCs w:val="28"/>
        </w:rPr>
      </w:pPr>
    </w:p>
    <w:p w14:paraId="7499286D" w14:textId="77777777" w:rsidR="00D121D2" w:rsidRDefault="00D121D2" w:rsidP="00D121D2">
      <w:pPr>
        <w:jc w:val="right"/>
        <w:rPr>
          <w:bCs/>
        </w:rPr>
      </w:pPr>
    </w:p>
    <w:p w14:paraId="56F5FBAD" w14:textId="42B3538D" w:rsidR="00D121D2" w:rsidRPr="00665048" w:rsidRDefault="00D121D2" w:rsidP="00D121D2">
      <w:pPr>
        <w:jc w:val="right"/>
        <w:rPr>
          <w:bCs/>
        </w:rPr>
      </w:pPr>
      <w:r w:rsidRPr="00665048">
        <w:rPr>
          <w:bCs/>
        </w:rPr>
        <w:lastRenderedPageBreak/>
        <w:t>Приложение № 6</w:t>
      </w:r>
    </w:p>
    <w:p w14:paraId="35C50CD7" w14:textId="77777777" w:rsidR="00D121D2" w:rsidRPr="00665048" w:rsidRDefault="00D121D2" w:rsidP="00D121D2">
      <w:pPr>
        <w:jc w:val="right"/>
        <w:rPr>
          <w:bCs/>
        </w:rPr>
      </w:pPr>
      <w:r w:rsidRPr="00665048">
        <w:rPr>
          <w:bCs/>
        </w:rPr>
        <w:t xml:space="preserve">к Положению об осуществлении  </w:t>
      </w:r>
    </w:p>
    <w:p w14:paraId="638A6AA5" w14:textId="77777777" w:rsidR="00D121D2" w:rsidRPr="00665048" w:rsidRDefault="00D121D2" w:rsidP="00D121D2">
      <w:pPr>
        <w:jc w:val="right"/>
        <w:rPr>
          <w:bCs/>
        </w:rPr>
      </w:pPr>
      <w:r w:rsidRPr="00665048">
        <w:rPr>
          <w:bCs/>
        </w:rPr>
        <w:t>управлением культуры города Кузнецка</w:t>
      </w:r>
    </w:p>
    <w:p w14:paraId="502A3447" w14:textId="77777777" w:rsidR="00D121D2" w:rsidRPr="00665048" w:rsidRDefault="00D121D2" w:rsidP="00D121D2">
      <w:pPr>
        <w:jc w:val="right"/>
        <w:rPr>
          <w:bCs/>
        </w:rPr>
      </w:pPr>
      <w:r w:rsidRPr="00665048">
        <w:rPr>
          <w:bCs/>
        </w:rPr>
        <w:t>внутреннего финансового аудита</w:t>
      </w:r>
    </w:p>
    <w:p w14:paraId="7E2456B0" w14:textId="77777777" w:rsidR="00D121D2" w:rsidRDefault="00D121D2" w:rsidP="00D121D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531EA867" w14:textId="77777777" w:rsidR="00D121D2" w:rsidRPr="007F1D80" w:rsidRDefault="00D121D2" w:rsidP="00D121D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14:paraId="5A2F6B08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 xml:space="preserve">  Начальник управления </w:t>
      </w:r>
    </w:p>
    <w:p w14:paraId="6829F628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Pr="00AA72F8">
        <w:rPr>
          <w:sz w:val="28"/>
          <w:szCs w:val="28"/>
        </w:rPr>
        <w:t xml:space="preserve"> города Кузнецка</w:t>
      </w:r>
    </w:p>
    <w:p w14:paraId="2CD55E15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И.</w:t>
      </w:r>
      <w:r>
        <w:rPr>
          <w:sz w:val="28"/>
          <w:szCs w:val="28"/>
        </w:rPr>
        <w:t>А</w:t>
      </w:r>
      <w:r w:rsidRPr="00AA72F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108727A5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AA72F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AA72F8">
        <w:rPr>
          <w:sz w:val="28"/>
          <w:szCs w:val="28"/>
        </w:rPr>
        <w:t>г.</w:t>
      </w:r>
    </w:p>
    <w:p w14:paraId="2C089A84" w14:textId="77777777" w:rsidR="00D121D2" w:rsidRPr="00764926" w:rsidRDefault="00D121D2" w:rsidP="00D121D2">
      <w:pPr>
        <w:jc w:val="right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21D2" w14:paraId="69F5935D" w14:textId="77777777" w:rsidTr="003868D9">
        <w:tc>
          <w:tcPr>
            <w:tcW w:w="9071" w:type="dxa"/>
          </w:tcPr>
          <w:p w14:paraId="611C8EEC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АНАЛИТИЧЕСКАЯ ЗАПИСКА</w:t>
            </w:r>
          </w:p>
          <w:p w14:paraId="1FA3CCD4" w14:textId="77777777" w:rsidR="00D121D2" w:rsidRDefault="00D121D2" w:rsidP="003868D9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промежуточных и предварительных результатах проведения аудиторского мероприятия</w:t>
            </w:r>
          </w:p>
        </w:tc>
      </w:tr>
    </w:tbl>
    <w:p w14:paraId="0D235963" w14:textId="77777777" w:rsidR="00D121D2" w:rsidRDefault="00D121D2" w:rsidP="00D121D2">
      <w:pPr>
        <w:adjustRightInd w:val="0"/>
        <w:jc w:val="both"/>
        <w:outlineLvl w:val="0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D121D2" w14:paraId="5E5CDF05" w14:textId="77777777" w:rsidTr="003868D9">
        <w:tc>
          <w:tcPr>
            <w:tcW w:w="9071" w:type="dxa"/>
          </w:tcPr>
          <w:p w14:paraId="2028F572" w14:textId="77777777" w:rsidR="00D121D2" w:rsidRDefault="00D121D2" w:rsidP="003868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Тема аудиторского мероприятия:</w:t>
            </w:r>
          </w:p>
        </w:tc>
      </w:tr>
      <w:tr w:rsidR="00D121D2" w14:paraId="7C690A0E" w14:textId="77777777" w:rsidTr="003868D9">
        <w:tc>
          <w:tcPr>
            <w:tcW w:w="9071" w:type="dxa"/>
            <w:tcBorders>
              <w:bottom w:val="single" w:sz="4" w:space="0" w:color="auto"/>
            </w:tcBorders>
          </w:tcPr>
          <w:p w14:paraId="2BE49D08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  <w:tr w:rsidR="00D121D2" w14:paraId="5AFD1C0B" w14:textId="77777777" w:rsidTr="003868D9">
        <w:tc>
          <w:tcPr>
            <w:tcW w:w="9071" w:type="dxa"/>
            <w:tcBorders>
              <w:top w:val="single" w:sz="4" w:space="0" w:color="auto"/>
            </w:tcBorders>
          </w:tcPr>
          <w:p w14:paraId="64B3A63B" w14:textId="77777777" w:rsidR="00D121D2" w:rsidRDefault="00D121D2" w:rsidP="003868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Описание выявленных нарушений и (или) недостатков, их причин и условий:</w:t>
            </w:r>
          </w:p>
        </w:tc>
      </w:tr>
      <w:tr w:rsidR="00D121D2" w14:paraId="4BC87ED9" w14:textId="77777777" w:rsidTr="003868D9">
        <w:tc>
          <w:tcPr>
            <w:tcW w:w="9071" w:type="dxa"/>
            <w:tcBorders>
              <w:bottom w:val="single" w:sz="4" w:space="0" w:color="auto"/>
            </w:tcBorders>
          </w:tcPr>
          <w:p w14:paraId="3B29C071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  <w:tr w:rsidR="00D121D2" w14:paraId="4098EE8A" w14:textId="77777777" w:rsidTr="003868D9">
        <w:tc>
          <w:tcPr>
            <w:tcW w:w="9071" w:type="dxa"/>
            <w:tcBorders>
              <w:top w:val="single" w:sz="4" w:space="0" w:color="auto"/>
            </w:tcBorders>
          </w:tcPr>
          <w:p w14:paraId="65B735D4" w14:textId="77777777" w:rsidR="00D121D2" w:rsidRDefault="00D121D2" w:rsidP="003868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Описание выявленных бюджетных рисков, их причин и возможных последствий реализации:</w:t>
            </w:r>
          </w:p>
        </w:tc>
      </w:tr>
      <w:tr w:rsidR="00D121D2" w14:paraId="246F1165" w14:textId="77777777" w:rsidTr="003868D9">
        <w:tc>
          <w:tcPr>
            <w:tcW w:w="9071" w:type="dxa"/>
            <w:tcBorders>
              <w:bottom w:val="single" w:sz="4" w:space="0" w:color="auto"/>
            </w:tcBorders>
          </w:tcPr>
          <w:p w14:paraId="46040CE2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  <w:tr w:rsidR="00D121D2" w14:paraId="633911D0" w14:textId="77777777" w:rsidTr="003868D9">
        <w:tc>
          <w:tcPr>
            <w:tcW w:w="9071" w:type="dxa"/>
            <w:tcBorders>
              <w:top w:val="single" w:sz="4" w:space="0" w:color="auto"/>
            </w:tcBorders>
          </w:tcPr>
          <w:p w14:paraId="53FB1A9E" w14:textId="77777777" w:rsidR="00D121D2" w:rsidRDefault="00D121D2" w:rsidP="003868D9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Предварительные предложения и рекомендации о повышении качества финансового менеджмента и (или) предлагаемые решения, направленные на повышение качества финансового менеджмента:</w:t>
            </w:r>
          </w:p>
        </w:tc>
      </w:tr>
      <w:tr w:rsidR="00D121D2" w14:paraId="3D4CF2E8" w14:textId="77777777" w:rsidTr="003868D9">
        <w:tc>
          <w:tcPr>
            <w:tcW w:w="9071" w:type="dxa"/>
            <w:tcBorders>
              <w:bottom w:val="single" w:sz="4" w:space="0" w:color="auto"/>
            </w:tcBorders>
          </w:tcPr>
          <w:p w14:paraId="1F6D406A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</w:tbl>
    <w:p w14:paraId="4C0F844C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340"/>
        <w:gridCol w:w="1417"/>
        <w:gridCol w:w="340"/>
        <w:gridCol w:w="2948"/>
      </w:tblGrid>
      <w:tr w:rsidR="00D121D2" w14:paraId="379F37CA" w14:textId="77777777" w:rsidTr="003868D9">
        <w:tc>
          <w:tcPr>
            <w:tcW w:w="9070" w:type="dxa"/>
            <w:gridSpan w:val="5"/>
          </w:tcPr>
          <w:p w14:paraId="0A534588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субъекта внутреннего финансового аудита</w:t>
            </w:r>
          </w:p>
        </w:tc>
      </w:tr>
      <w:tr w:rsidR="00D121D2" w14:paraId="17EEC03C" w14:textId="77777777" w:rsidTr="003868D9">
        <w:tc>
          <w:tcPr>
            <w:tcW w:w="4025" w:type="dxa"/>
            <w:tcBorders>
              <w:bottom w:val="single" w:sz="4" w:space="0" w:color="auto"/>
            </w:tcBorders>
          </w:tcPr>
          <w:p w14:paraId="722C21DD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221C0131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766697A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1EE93B66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749875DE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  <w:tr w:rsidR="00D121D2" w:rsidRPr="00E36AFE" w14:paraId="645998D7" w14:textId="77777777" w:rsidTr="003868D9">
        <w:tc>
          <w:tcPr>
            <w:tcW w:w="4025" w:type="dxa"/>
            <w:tcBorders>
              <w:top w:val="single" w:sz="4" w:space="0" w:color="auto"/>
            </w:tcBorders>
          </w:tcPr>
          <w:p w14:paraId="3D517791" w14:textId="77777777" w:rsidR="00D121D2" w:rsidRPr="003E098E" w:rsidRDefault="00D121D2" w:rsidP="003868D9">
            <w:pPr>
              <w:pStyle w:val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340" w:type="dxa"/>
          </w:tcPr>
          <w:p w14:paraId="7964D13C" w14:textId="77777777" w:rsidR="00D121D2" w:rsidRPr="003E098E" w:rsidRDefault="00D121D2" w:rsidP="003868D9">
            <w:pPr>
              <w:pStyle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BBBE9A7" w14:textId="77777777" w:rsidR="00D121D2" w:rsidRPr="003E098E" w:rsidRDefault="00D121D2" w:rsidP="003868D9">
            <w:pPr>
              <w:pStyle w:val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62FF7313" w14:textId="77777777" w:rsidR="00D121D2" w:rsidRPr="003E098E" w:rsidRDefault="00D121D2" w:rsidP="003868D9">
            <w:pPr>
              <w:pStyle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14:paraId="7CEE7DB6" w14:textId="77777777" w:rsidR="00D121D2" w:rsidRPr="003E098E" w:rsidRDefault="00D121D2" w:rsidP="003868D9">
            <w:pPr>
              <w:pStyle w:val="2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98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(Ф.И.О.)</w:t>
            </w:r>
          </w:p>
        </w:tc>
      </w:tr>
      <w:tr w:rsidR="00D121D2" w14:paraId="50B6DBD2" w14:textId="77777777" w:rsidTr="003868D9">
        <w:tc>
          <w:tcPr>
            <w:tcW w:w="4025" w:type="dxa"/>
          </w:tcPr>
          <w:p w14:paraId="5C495555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"__" _________ 202_ г.</w:t>
            </w:r>
          </w:p>
        </w:tc>
        <w:tc>
          <w:tcPr>
            <w:tcW w:w="340" w:type="dxa"/>
          </w:tcPr>
          <w:p w14:paraId="045B86EF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6542543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340" w:type="dxa"/>
          </w:tcPr>
          <w:p w14:paraId="25265C26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2948" w:type="dxa"/>
          </w:tcPr>
          <w:p w14:paraId="4BA9EB5B" w14:textId="77777777" w:rsidR="00D121D2" w:rsidRDefault="00D121D2" w:rsidP="003868D9">
            <w:pPr>
              <w:adjustRightInd w:val="0"/>
              <w:rPr>
                <w:sz w:val="28"/>
                <w:szCs w:val="28"/>
              </w:rPr>
            </w:pPr>
          </w:p>
        </w:tc>
      </w:tr>
    </w:tbl>
    <w:p w14:paraId="121BF85C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56139891" w14:textId="77777777" w:rsidR="00D121D2" w:rsidRDefault="00D121D2" w:rsidP="00D121D2">
      <w:pPr>
        <w:adjustRightInd w:val="0"/>
        <w:jc w:val="both"/>
        <w:rPr>
          <w:sz w:val="28"/>
          <w:szCs w:val="28"/>
        </w:rPr>
        <w:sectPr w:rsidR="00D121D2" w:rsidSect="00D121D2">
          <w:footerReference w:type="default" r:id="rId6"/>
          <w:pgSz w:w="11906" w:h="16838"/>
          <w:pgMar w:top="567" w:right="851" w:bottom="567" w:left="1134" w:header="708" w:footer="708" w:gutter="0"/>
          <w:cols w:space="708"/>
          <w:docGrid w:linePitch="360"/>
        </w:sectPr>
      </w:pPr>
    </w:p>
    <w:p w14:paraId="48D0E6E4" w14:textId="77777777" w:rsidR="00D121D2" w:rsidRPr="009D4FE6" w:rsidRDefault="00D121D2" w:rsidP="00D121D2">
      <w:pPr>
        <w:jc w:val="right"/>
        <w:rPr>
          <w:bCs/>
        </w:rPr>
      </w:pPr>
      <w:r w:rsidRPr="009D4FE6">
        <w:rPr>
          <w:bCs/>
        </w:rPr>
        <w:lastRenderedPageBreak/>
        <w:t>Приложение № 7</w:t>
      </w:r>
    </w:p>
    <w:p w14:paraId="1136881B" w14:textId="77777777" w:rsidR="00D121D2" w:rsidRPr="009D4FE6" w:rsidRDefault="00D121D2" w:rsidP="00D121D2">
      <w:pPr>
        <w:jc w:val="right"/>
        <w:rPr>
          <w:bCs/>
        </w:rPr>
      </w:pPr>
      <w:r w:rsidRPr="009D4FE6">
        <w:rPr>
          <w:bCs/>
        </w:rPr>
        <w:t xml:space="preserve">к Положению об осуществлении  </w:t>
      </w:r>
    </w:p>
    <w:p w14:paraId="74102E06" w14:textId="77777777" w:rsidR="00D121D2" w:rsidRPr="009D4FE6" w:rsidRDefault="00D121D2" w:rsidP="00D121D2">
      <w:pPr>
        <w:jc w:val="right"/>
        <w:rPr>
          <w:bCs/>
        </w:rPr>
      </w:pPr>
      <w:r w:rsidRPr="009D4FE6">
        <w:rPr>
          <w:bCs/>
        </w:rPr>
        <w:t>управлением культуры города Кузнецка</w:t>
      </w:r>
    </w:p>
    <w:p w14:paraId="2BC2A18E" w14:textId="77777777" w:rsidR="00D121D2" w:rsidRPr="009D4FE6" w:rsidRDefault="00D121D2" w:rsidP="00D121D2">
      <w:pPr>
        <w:jc w:val="right"/>
        <w:rPr>
          <w:bCs/>
        </w:rPr>
      </w:pPr>
      <w:r w:rsidRPr="009D4FE6">
        <w:rPr>
          <w:bCs/>
        </w:rPr>
        <w:t xml:space="preserve">внутреннего финансового аудита </w:t>
      </w:r>
    </w:p>
    <w:p w14:paraId="64BC8459" w14:textId="77777777" w:rsidR="00D121D2" w:rsidRPr="009D4FE6" w:rsidRDefault="00D121D2" w:rsidP="00D121D2">
      <w:pPr>
        <w:jc w:val="right"/>
        <w:rPr>
          <w:bCs/>
        </w:rPr>
      </w:pPr>
    </w:p>
    <w:p w14:paraId="2F2E3A47" w14:textId="77777777" w:rsidR="00D121D2" w:rsidRPr="007F1D80" w:rsidRDefault="00D121D2" w:rsidP="00D121D2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Утверждаю</w:t>
      </w:r>
    </w:p>
    <w:p w14:paraId="1B7E7782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 xml:space="preserve">  Начальник управления </w:t>
      </w:r>
    </w:p>
    <w:p w14:paraId="5DBB752A" w14:textId="77777777" w:rsidR="00D121D2" w:rsidRPr="00AA72F8" w:rsidRDefault="00D121D2" w:rsidP="00D121D2">
      <w:pPr>
        <w:jc w:val="right"/>
        <w:rPr>
          <w:sz w:val="28"/>
          <w:szCs w:val="28"/>
        </w:rPr>
      </w:pPr>
      <w:r>
        <w:rPr>
          <w:sz w:val="28"/>
          <w:szCs w:val="28"/>
        </w:rPr>
        <w:t>культуры</w:t>
      </w:r>
      <w:r w:rsidRPr="00AA72F8">
        <w:rPr>
          <w:sz w:val="28"/>
          <w:szCs w:val="28"/>
        </w:rPr>
        <w:t xml:space="preserve"> города Кузнецка</w:t>
      </w:r>
    </w:p>
    <w:p w14:paraId="7B8ABC46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И.</w:t>
      </w:r>
      <w:r>
        <w:rPr>
          <w:sz w:val="28"/>
          <w:szCs w:val="28"/>
        </w:rPr>
        <w:t>А</w:t>
      </w:r>
      <w:r w:rsidRPr="00AA72F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Часовская</w:t>
      </w:r>
      <w:proofErr w:type="spellEnd"/>
    </w:p>
    <w:p w14:paraId="1465B87A" w14:textId="77777777" w:rsidR="00D121D2" w:rsidRPr="00AA72F8" w:rsidRDefault="00D121D2" w:rsidP="00D121D2">
      <w:pPr>
        <w:jc w:val="right"/>
        <w:rPr>
          <w:sz w:val="28"/>
          <w:szCs w:val="28"/>
        </w:rPr>
      </w:pPr>
      <w:r w:rsidRPr="00AA72F8">
        <w:rPr>
          <w:sz w:val="28"/>
          <w:szCs w:val="28"/>
        </w:rPr>
        <w:t>«</w:t>
      </w:r>
      <w:r>
        <w:rPr>
          <w:sz w:val="28"/>
          <w:szCs w:val="28"/>
        </w:rPr>
        <w:t>____</w:t>
      </w:r>
      <w:r w:rsidRPr="00AA72F8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</w:t>
      </w:r>
      <w:r w:rsidRPr="00AA72F8">
        <w:rPr>
          <w:sz w:val="28"/>
          <w:szCs w:val="28"/>
        </w:rPr>
        <w:t>г.</w:t>
      </w:r>
    </w:p>
    <w:p w14:paraId="1D62DB4B" w14:textId="77777777" w:rsidR="00D121D2" w:rsidRPr="00864B2D" w:rsidRDefault="00D121D2" w:rsidP="00D121D2">
      <w:pPr>
        <w:adjustRightInd w:val="0"/>
        <w:spacing w:line="360" w:lineRule="auto"/>
        <w:ind w:firstLine="567"/>
        <w:jc w:val="center"/>
        <w:rPr>
          <w:sz w:val="28"/>
          <w:szCs w:val="28"/>
        </w:rPr>
      </w:pPr>
      <w:r w:rsidRPr="00864B2D">
        <w:rPr>
          <w:sz w:val="28"/>
          <w:szCs w:val="28"/>
        </w:rPr>
        <w:t xml:space="preserve">Реестр бюджетных рисков управления </w:t>
      </w:r>
      <w:r>
        <w:rPr>
          <w:sz w:val="28"/>
          <w:szCs w:val="28"/>
        </w:rPr>
        <w:t>культуры</w:t>
      </w:r>
      <w:r w:rsidRPr="00864B2D">
        <w:rPr>
          <w:sz w:val="28"/>
          <w:szCs w:val="28"/>
        </w:rPr>
        <w:t xml:space="preserve"> города Кузнецка</w:t>
      </w:r>
    </w:p>
    <w:p w14:paraId="74837DD9" w14:textId="77777777" w:rsidR="00D121D2" w:rsidRPr="00864B2D" w:rsidRDefault="00D121D2" w:rsidP="00D121D2">
      <w:pPr>
        <w:adjustRightInd w:val="0"/>
        <w:spacing w:line="360" w:lineRule="auto"/>
        <w:ind w:firstLine="567"/>
        <w:jc w:val="center"/>
        <w:rPr>
          <w:b/>
          <w:bCs/>
        </w:rPr>
      </w:pPr>
      <w:r w:rsidRPr="00864B2D">
        <w:rPr>
          <w:sz w:val="28"/>
          <w:szCs w:val="28"/>
        </w:rPr>
        <w:t xml:space="preserve">на _________- год </w:t>
      </w:r>
    </w:p>
    <w:tbl>
      <w:tblPr>
        <w:tblStyle w:val="a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99"/>
        <w:gridCol w:w="1741"/>
        <w:gridCol w:w="1572"/>
        <w:gridCol w:w="1647"/>
        <w:gridCol w:w="1926"/>
        <w:gridCol w:w="1404"/>
        <w:gridCol w:w="1247"/>
        <w:gridCol w:w="1418"/>
        <w:gridCol w:w="1559"/>
        <w:gridCol w:w="1694"/>
      </w:tblGrid>
      <w:tr w:rsidR="00D121D2" w:rsidRPr="00864B2D" w14:paraId="7A0177F2" w14:textId="77777777" w:rsidTr="003868D9">
        <w:tc>
          <w:tcPr>
            <w:tcW w:w="499" w:type="dxa"/>
          </w:tcPr>
          <w:p w14:paraId="737FD11C" w14:textId="77777777" w:rsidR="00D121D2" w:rsidRPr="00864B2D" w:rsidRDefault="00D121D2" w:rsidP="003868D9">
            <w:pPr>
              <w:jc w:val="center"/>
            </w:pPr>
            <w:r w:rsidRPr="00864B2D">
              <w:t>№ п/п</w:t>
            </w:r>
          </w:p>
        </w:tc>
        <w:tc>
          <w:tcPr>
            <w:tcW w:w="1741" w:type="dxa"/>
          </w:tcPr>
          <w:p w14:paraId="098612F1" w14:textId="77777777" w:rsidR="00D121D2" w:rsidRPr="00864B2D" w:rsidRDefault="00D121D2" w:rsidP="003868D9">
            <w:pPr>
              <w:jc w:val="center"/>
            </w:pPr>
            <w:r w:rsidRPr="00864B2D">
              <w:t xml:space="preserve">Наименование операций (действий) по выполнению бюджетной процедуры </w:t>
            </w:r>
          </w:p>
        </w:tc>
        <w:tc>
          <w:tcPr>
            <w:tcW w:w="1572" w:type="dxa"/>
          </w:tcPr>
          <w:p w14:paraId="77914D16" w14:textId="77777777" w:rsidR="00D121D2" w:rsidRPr="00864B2D" w:rsidRDefault="00D121D2" w:rsidP="003868D9">
            <w:pPr>
              <w:jc w:val="center"/>
            </w:pPr>
            <w:r w:rsidRPr="00864B2D">
              <w:t>Бюджетный риск</w:t>
            </w:r>
          </w:p>
        </w:tc>
        <w:tc>
          <w:tcPr>
            <w:tcW w:w="1647" w:type="dxa"/>
          </w:tcPr>
          <w:p w14:paraId="1C474546" w14:textId="77777777" w:rsidR="00D121D2" w:rsidRPr="00864B2D" w:rsidRDefault="00D121D2" w:rsidP="003868D9">
            <w:pPr>
              <w:jc w:val="center"/>
            </w:pPr>
            <w:r w:rsidRPr="00864B2D">
              <w:t>Причина бюджетного риска</w:t>
            </w:r>
          </w:p>
        </w:tc>
        <w:tc>
          <w:tcPr>
            <w:tcW w:w="1926" w:type="dxa"/>
          </w:tcPr>
          <w:p w14:paraId="753940B4" w14:textId="77777777" w:rsidR="00D121D2" w:rsidRPr="00864B2D" w:rsidRDefault="00D121D2" w:rsidP="003868D9">
            <w:pPr>
              <w:jc w:val="center"/>
            </w:pPr>
            <w:r w:rsidRPr="00864B2D">
              <w:t>Возможные последствия реализации бюджетного риска</w:t>
            </w:r>
          </w:p>
        </w:tc>
        <w:tc>
          <w:tcPr>
            <w:tcW w:w="1404" w:type="dxa"/>
          </w:tcPr>
          <w:p w14:paraId="30743506" w14:textId="77777777" w:rsidR="00D121D2" w:rsidRPr="00864B2D" w:rsidRDefault="00D121D2" w:rsidP="003868D9">
            <w:pPr>
              <w:jc w:val="center"/>
            </w:pPr>
            <w:r w:rsidRPr="00864B2D">
              <w:t>Оценка по критерию «вероятность»</w:t>
            </w:r>
          </w:p>
        </w:tc>
        <w:tc>
          <w:tcPr>
            <w:tcW w:w="1247" w:type="dxa"/>
          </w:tcPr>
          <w:p w14:paraId="7522F5ED" w14:textId="77777777" w:rsidR="00D121D2" w:rsidRPr="00864B2D" w:rsidRDefault="00D121D2" w:rsidP="003868D9">
            <w:pPr>
              <w:jc w:val="center"/>
            </w:pPr>
            <w:r w:rsidRPr="00864B2D">
              <w:t>Оценка по критерию «степень влияния»</w:t>
            </w:r>
          </w:p>
        </w:tc>
        <w:tc>
          <w:tcPr>
            <w:tcW w:w="1418" w:type="dxa"/>
          </w:tcPr>
          <w:p w14:paraId="594181A1" w14:textId="77777777" w:rsidR="00D121D2" w:rsidRPr="00864B2D" w:rsidRDefault="00D121D2" w:rsidP="003868D9">
            <w:pPr>
              <w:jc w:val="center"/>
            </w:pPr>
            <w:r w:rsidRPr="00864B2D">
              <w:t>Значимость (уровень) бюджетного риска</w:t>
            </w:r>
          </w:p>
        </w:tc>
        <w:tc>
          <w:tcPr>
            <w:tcW w:w="1559" w:type="dxa"/>
          </w:tcPr>
          <w:p w14:paraId="4116D322" w14:textId="77777777" w:rsidR="00D121D2" w:rsidRPr="00864B2D" w:rsidRDefault="00D121D2" w:rsidP="003868D9">
            <w:pPr>
              <w:jc w:val="center"/>
            </w:pPr>
            <w:r w:rsidRPr="00864B2D">
              <w:t>Владелец бюджетного риска</w:t>
            </w:r>
          </w:p>
        </w:tc>
        <w:tc>
          <w:tcPr>
            <w:tcW w:w="1694" w:type="dxa"/>
          </w:tcPr>
          <w:p w14:paraId="23AE8A6F" w14:textId="77777777" w:rsidR="00D121D2" w:rsidRPr="00864B2D" w:rsidRDefault="00D121D2" w:rsidP="003868D9">
            <w:pPr>
              <w:jc w:val="center"/>
            </w:pPr>
            <w:r w:rsidRPr="00864B2D">
              <w:t>Меры по минимизации (устранению) бюджетных рисков</w:t>
            </w:r>
          </w:p>
        </w:tc>
      </w:tr>
      <w:tr w:rsidR="00D121D2" w:rsidRPr="00864B2D" w14:paraId="07ED4484" w14:textId="77777777" w:rsidTr="003868D9">
        <w:tc>
          <w:tcPr>
            <w:tcW w:w="499" w:type="dxa"/>
          </w:tcPr>
          <w:p w14:paraId="256384E3" w14:textId="77777777" w:rsidR="00D121D2" w:rsidRPr="00864B2D" w:rsidRDefault="00D121D2" w:rsidP="003868D9">
            <w:pPr>
              <w:jc w:val="center"/>
            </w:pPr>
            <w:r w:rsidRPr="00864B2D">
              <w:t>1</w:t>
            </w:r>
          </w:p>
        </w:tc>
        <w:tc>
          <w:tcPr>
            <w:tcW w:w="1741" w:type="dxa"/>
          </w:tcPr>
          <w:p w14:paraId="75EDC99C" w14:textId="77777777" w:rsidR="00D121D2" w:rsidRPr="00864B2D" w:rsidRDefault="00D121D2" w:rsidP="003868D9">
            <w:pPr>
              <w:jc w:val="center"/>
            </w:pPr>
            <w:r w:rsidRPr="00864B2D">
              <w:t>2</w:t>
            </w:r>
          </w:p>
        </w:tc>
        <w:tc>
          <w:tcPr>
            <w:tcW w:w="1572" w:type="dxa"/>
          </w:tcPr>
          <w:p w14:paraId="3E5C5B03" w14:textId="77777777" w:rsidR="00D121D2" w:rsidRPr="00864B2D" w:rsidRDefault="00D121D2" w:rsidP="003868D9">
            <w:pPr>
              <w:jc w:val="center"/>
            </w:pPr>
            <w:r w:rsidRPr="00864B2D">
              <w:t>3</w:t>
            </w:r>
          </w:p>
        </w:tc>
        <w:tc>
          <w:tcPr>
            <w:tcW w:w="1647" w:type="dxa"/>
          </w:tcPr>
          <w:p w14:paraId="781C46F2" w14:textId="77777777" w:rsidR="00D121D2" w:rsidRPr="00864B2D" w:rsidRDefault="00D121D2" w:rsidP="003868D9">
            <w:pPr>
              <w:jc w:val="center"/>
            </w:pPr>
            <w:r w:rsidRPr="00864B2D">
              <w:t>4</w:t>
            </w:r>
          </w:p>
        </w:tc>
        <w:tc>
          <w:tcPr>
            <w:tcW w:w="1926" w:type="dxa"/>
          </w:tcPr>
          <w:p w14:paraId="6FDAAF57" w14:textId="77777777" w:rsidR="00D121D2" w:rsidRPr="00864B2D" w:rsidRDefault="00D121D2" w:rsidP="003868D9">
            <w:pPr>
              <w:jc w:val="center"/>
            </w:pPr>
            <w:r w:rsidRPr="00864B2D">
              <w:t>5</w:t>
            </w:r>
          </w:p>
        </w:tc>
        <w:tc>
          <w:tcPr>
            <w:tcW w:w="1404" w:type="dxa"/>
          </w:tcPr>
          <w:p w14:paraId="33859F82" w14:textId="77777777" w:rsidR="00D121D2" w:rsidRPr="00864B2D" w:rsidRDefault="00D121D2" w:rsidP="003868D9">
            <w:pPr>
              <w:jc w:val="center"/>
            </w:pPr>
            <w:r w:rsidRPr="00864B2D">
              <w:t>6</w:t>
            </w:r>
          </w:p>
        </w:tc>
        <w:tc>
          <w:tcPr>
            <w:tcW w:w="1247" w:type="dxa"/>
          </w:tcPr>
          <w:p w14:paraId="2844FE4B" w14:textId="77777777" w:rsidR="00D121D2" w:rsidRPr="00864B2D" w:rsidRDefault="00D121D2" w:rsidP="003868D9">
            <w:pPr>
              <w:jc w:val="center"/>
            </w:pPr>
            <w:r w:rsidRPr="00864B2D">
              <w:t>7</w:t>
            </w:r>
          </w:p>
        </w:tc>
        <w:tc>
          <w:tcPr>
            <w:tcW w:w="1418" w:type="dxa"/>
          </w:tcPr>
          <w:p w14:paraId="79DC4255" w14:textId="77777777" w:rsidR="00D121D2" w:rsidRPr="00864B2D" w:rsidRDefault="00D121D2" w:rsidP="003868D9">
            <w:pPr>
              <w:jc w:val="center"/>
            </w:pPr>
            <w:r w:rsidRPr="00864B2D">
              <w:t>8</w:t>
            </w:r>
          </w:p>
        </w:tc>
        <w:tc>
          <w:tcPr>
            <w:tcW w:w="1559" w:type="dxa"/>
          </w:tcPr>
          <w:p w14:paraId="11E9B4D6" w14:textId="77777777" w:rsidR="00D121D2" w:rsidRPr="00864B2D" w:rsidRDefault="00D121D2" w:rsidP="003868D9">
            <w:pPr>
              <w:jc w:val="center"/>
            </w:pPr>
            <w:r w:rsidRPr="00864B2D">
              <w:t>9</w:t>
            </w:r>
          </w:p>
        </w:tc>
        <w:tc>
          <w:tcPr>
            <w:tcW w:w="1694" w:type="dxa"/>
          </w:tcPr>
          <w:p w14:paraId="4DCB3641" w14:textId="77777777" w:rsidR="00D121D2" w:rsidRPr="00864B2D" w:rsidRDefault="00D121D2" w:rsidP="003868D9">
            <w:pPr>
              <w:jc w:val="center"/>
            </w:pPr>
            <w:r w:rsidRPr="00864B2D">
              <w:t>10</w:t>
            </w:r>
          </w:p>
        </w:tc>
      </w:tr>
      <w:tr w:rsidR="00D121D2" w:rsidRPr="00864B2D" w14:paraId="6518DF9F" w14:textId="77777777" w:rsidTr="003868D9">
        <w:tc>
          <w:tcPr>
            <w:tcW w:w="499" w:type="dxa"/>
          </w:tcPr>
          <w:p w14:paraId="346A3AD2" w14:textId="77777777" w:rsidR="00D121D2" w:rsidRPr="00864B2D" w:rsidRDefault="00D121D2" w:rsidP="003868D9">
            <w:pPr>
              <w:jc w:val="center"/>
            </w:pPr>
          </w:p>
        </w:tc>
        <w:tc>
          <w:tcPr>
            <w:tcW w:w="14208" w:type="dxa"/>
            <w:gridSpan w:val="9"/>
          </w:tcPr>
          <w:p w14:paraId="6A5F4CF9" w14:textId="77777777" w:rsidR="00D121D2" w:rsidRPr="00864B2D" w:rsidRDefault="00D121D2" w:rsidP="003868D9"/>
        </w:tc>
      </w:tr>
      <w:tr w:rsidR="00D121D2" w:rsidRPr="00864B2D" w14:paraId="2BC43D93" w14:textId="77777777" w:rsidTr="003868D9">
        <w:tc>
          <w:tcPr>
            <w:tcW w:w="499" w:type="dxa"/>
          </w:tcPr>
          <w:p w14:paraId="0647B793" w14:textId="77777777" w:rsidR="00D121D2" w:rsidRPr="00864B2D" w:rsidRDefault="00D121D2" w:rsidP="003868D9">
            <w:pPr>
              <w:ind w:left="-397"/>
              <w:jc w:val="center"/>
            </w:pPr>
          </w:p>
        </w:tc>
        <w:tc>
          <w:tcPr>
            <w:tcW w:w="1741" w:type="dxa"/>
          </w:tcPr>
          <w:p w14:paraId="085A2998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572" w:type="dxa"/>
          </w:tcPr>
          <w:p w14:paraId="05FA5FA0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71332176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5197AFBD" w14:textId="77777777" w:rsidR="00D121D2" w:rsidRPr="00864B2D" w:rsidRDefault="00D121D2" w:rsidP="003868D9">
            <w:pPr>
              <w:rPr>
                <w:color w:val="000000" w:themeColor="text1"/>
              </w:rPr>
            </w:pPr>
          </w:p>
        </w:tc>
        <w:tc>
          <w:tcPr>
            <w:tcW w:w="1404" w:type="dxa"/>
          </w:tcPr>
          <w:p w14:paraId="433DD9E0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36DC35A6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390301E3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6C4079" w14:textId="77777777" w:rsidR="00D121D2" w:rsidRPr="00864B2D" w:rsidRDefault="00D121D2" w:rsidP="003868D9">
            <w:pPr>
              <w:jc w:val="center"/>
            </w:pPr>
          </w:p>
        </w:tc>
        <w:tc>
          <w:tcPr>
            <w:tcW w:w="1694" w:type="dxa"/>
          </w:tcPr>
          <w:p w14:paraId="2AF24816" w14:textId="77777777" w:rsidR="00D121D2" w:rsidRPr="00864B2D" w:rsidRDefault="00D121D2" w:rsidP="003868D9"/>
        </w:tc>
      </w:tr>
      <w:tr w:rsidR="00D121D2" w:rsidRPr="00864B2D" w14:paraId="409A3812" w14:textId="77777777" w:rsidTr="003868D9">
        <w:tc>
          <w:tcPr>
            <w:tcW w:w="499" w:type="dxa"/>
          </w:tcPr>
          <w:p w14:paraId="227AF21E" w14:textId="77777777" w:rsidR="00D121D2" w:rsidRPr="00864B2D" w:rsidRDefault="00D121D2" w:rsidP="003868D9">
            <w:pPr>
              <w:ind w:left="-397"/>
              <w:jc w:val="center"/>
            </w:pPr>
          </w:p>
        </w:tc>
        <w:tc>
          <w:tcPr>
            <w:tcW w:w="1741" w:type="dxa"/>
          </w:tcPr>
          <w:p w14:paraId="61A727D6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572" w:type="dxa"/>
          </w:tcPr>
          <w:p w14:paraId="64B02CC2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55B1FD85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2857B880" w14:textId="77777777" w:rsidR="00D121D2" w:rsidRPr="00864B2D" w:rsidRDefault="00D121D2" w:rsidP="003868D9">
            <w:pPr>
              <w:rPr>
                <w:color w:val="000000" w:themeColor="text1"/>
              </w:rPr>
            </w:pPr>
          </w:p>
        </w:tc>
        <w:tc>
          <w:tcPr>
            <w:tcW w:w="1404" w:type="dxa"/>
          </w:tcPr>
          <w:p w14:paraId="484DD087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6C45B690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4979A541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5AC57AAA" w14:textId="77777777" w:rsidR="00D121D2" w:rsidRPr="00864B2D" w:rsidRDefault="00D121D2" w:rsidP="003868D9">
            <w:pPr>
              <w:jc w:val="center"/>
            </w:pPr>
          </w:p>
        </w:tc>
        <w:tc>
          <w:tcPr>
            <w:tcW w:w="1694" w:type="dxa"/>
          </w:tcPr>
          <w:p w14:paraId="64FFB39B" w14:textId="77777777" w:rsidR="00D121D2" w:rsidRPr="00864B2D" w:rsidRDefault="00D121D2" w:rsidP="003868D9"/>
        </w:tc>
      </w:tr>
      <w:tr w:rsidR="00D121D2" w:rsidRPr="00864B2D" w14:paraId="46F0341B" w14:textId="77777777" w:rsidTr="003868D9">
        <w:tc>
          <w:tcPr>
            <w:tcW w:w="499" w:type="dxa"/>
          </w:tcPr>
          <w:p w14:paraId="7765E08E" w14:textId="77777777" w:rsidR="00D121D2" w:rsidRPr="00864B2D" w:rsidRDefault="00D121D2" w:rsidP="003868D9">
            <w:pPr>
              <w:ind w:left="-397"/>
              <w:jc w:val="center"/>
            </w:pPr>
          </w:p>
        </w:tc>
        <w:tc>
          <w:tcPr>
            <w:tcW w:w="1741" w:type="dxa"/>
          </w:tcPr>
          <w:p w14:paraId="1A649582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572" w:type="dxa"/>
          </w:tcPr>
          <w:p w14:paraId="1FC861B0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647" w:type="dxa"/>
          </w:tcPr>
          <w:p w14:paraId="65585F06" w14:textId="77777777" w:rsidR="00D121D2" w:rsidRPr="00864B2D" w:rsidRDefault="00D121D2" w:rsidP="003868D9">
            <w:pPr>
              <w:tabs>
                <w:tab w:val="left" w:pos="360"/>
              </w:tabs>
              <w:adjustRightInd w:val="0"/>
              <w:rPr>
                <w:color w:val="000000" w:themeColor="text1"/>
              </w:rPr>
            </w:pPr>
          </w:p>
        </w:tc>
        <w:tc>
          <w:tcPr>
            <w:tcW w:w="1926" w:type="dxa"/>
          </w:tcPr>
          <w:p w14:paraId="0A424AF7" w14:textId="77777777" w:rsidR="00D121D2" w:rsidRPr="00864B2D" w:rsidRDefault="00D121D2" w:rsidP="003868D9">
            <w:pPr>
              <w:rPr>
                <w:color w:val="000000" w:themeColor="text1"/>
              </w:rPr>
            </w:pPr>
          </w:p>
        </w:tc>
        <w:tc>
          <w:tcPr>
            <w:tcW w:w="1404" w:type="dxa"/>
          </w:tcPr>
          <w:p w14:paraId="2C429AC8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247" w:type="dxa"/>
          </w:tcPr>
          <w:p w14:paraId="1238B537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14:paraId="248CA831" w14:textId="77777777" w:rsidR="00D121D2" w:rsidRPr="00864B2D" w:rsidRDefault="00D121D2" w:rsidP="003868D9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431D35E5" w14:textId="77777777" w:rsidR="00D121D2" w:rsidRPr="00864B2D" w:rsidRDefault="00D121D2" w:rsidP="003868D9">
            <w:pPr>
              <w:jc w:val="center"/>
            </w:pPr>
          </w:p>
        </w:tc>
        <w:tc>
          <w:tcPr>
            <w:tcW w:w="1694" w:type="dxa"/>
          </w:tcPr>
          <w:p w14:paraId="52A960B7" w14:textId="77777777" w:rsidR="00D121D2" w:rsidRPr="00864B2D" w:rsidRDefault="00D121D2" w:rsidP="003868D9"/>
        </w:tc>
      </w:tr>
    </w:tbl>
    <w:p w14:paraId="080BD1AB" w14:textId="77777777" w:rsidR="00D121D2" w:rsidRPr="00864B2D" w:rsidRDefault="00D121D2" w:rsidP="00D121D2"/>
    <w:p w14:paraId="48774923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</w:p>
    <w:p w14:paraId="233DB083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бюджетных процедур</w:t>
      </w:r>
    </w:p>
    <w:p w14:paraId="10A9618B" w14:textId="77777777" w:rsidR="00D121D2" w:rsidRDefault="00D121D2" w:rsidP="00D121D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субъекта внутреннего финансового аудита</w:t>
      </w:r>
    </w:p>
    <w:p w14:paraId="4D0FBDB4" w14:textId="77777777" w:rsidR="00D121D2" w:rsidRDefault="00D121D2" w:rsidP="00D121D2">
      <w:pPr>
        <w:ind w:firstLine="709"/>
        <w:jc w:val="both"/>
      </w:pPr>
    </w:p>
    <w:p w14:paraId="49FCBFD3" w14:textId="77777777" w:rsidR="00F12C76" w:rsidRDefault="00F12C76" w:rsidP="00D121D2">
      <w:pPr>
        <w:jc w:val="right"/>
      </w:pPr>
    </w:p>
    <w:sectPr w:rsidR="00F12C76" w:rsidSect="00D121D2">
      <w:footerReference w:type="default" r:id="rId7"/>
      <w:pgSz w:w="16840" w:h="11900" w:orient="landscape"/>
      <w:pgMar w:top="567" w:right="862" w:bottom="567" w:left="1361" w:header="0" w:footer="115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68C6B" w14:textId="77777777" w:rsidR="00000000" w:rsidRDefault="00000000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27358C4" wp14:editId="1E2109A2">
              <wp:simplePos x="0" y="0"/>
              <wp:positionH relativeFrom="page">
                <wp:posOffset>3916680</wp:posOffset>
              </wp:positionH>
              <wp:positionV relativeFrom="page">
                <wp:posOffset>9806940</wp:posOffset>
              </wp:positionV>
              <wp:extent cx="241935" cy="22034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935" cy="220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ED82AC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05BAE9FD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6EAF38CB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5322B231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751AD1BF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20ED8553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53207B39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20240AC8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21BE62AA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1FDBDC97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50AA559C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31A329D3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5B88498F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167ADED9" w14:textId="77777777" w:rsidR="00000000" w:rsidRDefault="00000000" w:rsidP="00A7507A">
                          <w:pPr>
                            <w:spacing w:before="10"/>
                            <w:rPr>
                              <w:spacing w:val="-5"/>
                              <w:sz w:val="23"/>
                            </w:rPr>
                          </w:pPr>
                        </w:p>
                        <w:p w14:paraId="02C3F3E4" w14:textId="77777777" w:rsidR="00000000" w:rsidRPr="00A7507A" w:rsidRDefault="00000000" w:rsidP="00A7507A">
                          <w:pPr>
                            <w:spacing w:before="10"/>
                            <w:rPr>
                              <w:noProof/>
                              <w:spacing w:val="-5"/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358C4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8.4pt;margin-top:772.2pt;width:19.05pt;height:17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" filled="f" stroked="f">
              <v:textbox inset="0,0,0,0">
                <w:txbxContent>
                  <w:p w14:paraId="6FED82AC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05BAE9FD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6EAF38CB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5322B231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751AD1BF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20ED8553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53207B39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20240AC8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21BE62AA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1FDBDC97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50AA559C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31A329D3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5B88498F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167ADED9" w14:textId="77777777" w:rsidR="00000000" w:rsidRDefault="00000000" w:rsidP="00A7507A">
                    <w:pPr>
                      <w:spacing w:before="10"/>
                      <w:rPr>
                        <w:spacing w:val="-5"/>
                        <w:sz w:val="23"/>
                      </w:rPr>
                    </w:pPr>
                  </w:p>
                  <w:p w14:paraId="02C3F3E4" w14:textId="77777777" w:rsidR="00000000" w:rsidRPr="00A7507A" w:rsidRDefault="00000000" w:rsidP="00A7507A">
                    <w:pPr>
                      <w:spacing w:before="10"/>
                      <w:rPr>
                        <w:noProof/>
                        <w:spacing w:val="-5"/>
                        <w:sz w:val="23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3F1" w14:textId="77777777" w:rsidR="00000000" w:rsidRDefault="00000000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90955A" wp14:editId="66BE6579">
              <wp:simplePos x="0" y="0"/>
              <wp:positionH relativeFrom="page">
                <wp:posOffset>3914252</wp:posOffset>
              </wp:positionH>
              <wp:positionV relativeFrom="page">
                <wp:posOffset>9820756</wp:posOffset>
              </wp:positionV>
              <wp:extent cx="227965" cy="1778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96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7B48B1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38A0B207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07DA769C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6304FDC2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5187F96E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6878D7C3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7EFA35C5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5FEDAFEA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  <w:r>
                            <w:rPr>
                              <w:rFonts w:ascii="Consolas"/>
                              <w:spacing w:val="-5"/>
                              <w:w w:val="95"/>
                            </w:rPr>
                            <w:t>2</w:t>
                          </w:r>
                        </w:p>
                        <w:p w14:paraId="3C828CD5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7761A5A3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781C4B62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7084E177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34CA7D9B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57416206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  <w:spacing w:val="-5"/>
                              <w:w w:val="95"/>
                            </w:rPr>
                          </w:pPr>
                        </w:p>
                        <w:p w14:paraId="025A5B4C" w14:textId="77777777" w:rsidR="00000000" w:rsidRDefault="00000000" w:rsidP="00A7507A">
                          <w:pPr>
                            <w:spacing w:line="258" w:lineRule="exact"/>
                            <w:rPr>
                              <w:rFonts w:ascii="Consolas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90955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308.2pt;margin-top:773.3pt;width:17.95pt;height:1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" filled="f" stroked="f">
              <v:textbox inset="0,0,0,0">
                <w:txbxContent>
                  <w:p w14:paraId="747B48B1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38A0B207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07DA769C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6304FDC2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5187F96E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6878D7C3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7EFA35C5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5FEDAFEA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  <w:r>
                      <w:rPr>
                        <w:rFonts w:ascii="Consolas"/>
                        <w:spacing w:val="-5"/>
                        <w:w w:val="95"/>
                      </w:rPr>
                      <w:t>2</w:t>
                    </w:r>
                  </w:p>
                  <w:p w14:paraId="3C828CD5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7761A5A3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781C4B62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7084E177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34CA7D9B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57416206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  <w:spacing w:val="-5"/>
                        <w:w w:val="95"/>
                      </w:rPr>
                    </w:pPr>
                  </w:p>
                  <w:p w14:paraId="025A5B4C" w14:textId="77777777" w:rsidR="00000000" w:rsidRDefault="00000000" w:rsidP="00A7507A">
                    <w:pPr>
                      <w:spacing w:line="258" w:lineRule="exact"/>
                      <w:rPr>
                        <w:rFonts w:ascii="Consola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5673E"/>
    <w:multiLevelType w:val="hybridMultilevel"/>
    <w:tmpl w:val="FE9A239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38B2"/>
    <w:multiLevelType w:val="hybridMultilevel"/>
    <w:tmpl w:val="73AAA00E"/>
    <w:lvl w:ilvl="0" w:tplc="B6A21DEE">
      <w:start w:val="1"/>
      <w:numFmt w:val="decimal"/>
      <w:lvlText w:val="%1."/>
      <w:lvlJc w:val="left"/>
      <w:pPr>
        <w:ind w:left="203" w:hanging="2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8B42F2B4">
      <w:numFmt w:val="bullet"/>
      <w:lvlText w:val="•"/>
      <w:lvlJc w:val="left"/>
      <w:pPr>
        <w:ind w:left="1157" w:hanging="209"/>
      </w:pPr>
      <w:rPr>
        <w:rFonts w:hint="default"/>
        <w:lang w:val="ru-RU" w:eastAsia="en-US" w:bidi="ar-SA"/>
      </w:rPr>
    </w:lvl>
    <w:lvl w:ilvl="2" w:tplc="70169F26">
      <w:numFmt w:val="bullet"/>
      <w:lvlText w:val="•"/>
      <w:lvlJc w:val="left"/>
      <w:pPr>
        <w:ind w:left="2115" w:hanging="209"/>
      </w:pPr>
      <w:rPr>
        <w:rFonts w:hint="default"/>
        <w:lang w:val="ru-RU" w:eastAsia="en-US" w:bidi="ar-SA"/>
      </w:rPr>
    </w:lvl>
    <w:lvl w:ilvl="3" w:tplc="E2BCD78E">
      <w:numFmt w:val="bullet"/>
      <w:lvlText w:val="•"/>
      <w:lvlJc w:val="left"/>
      <w:pPr>
        <w:ind w:left="3072" w:hanging="209"/>
      </w:pPr>
      <w:rPr>
        <w:rFonts w:hint="default"/>
        <w:lang w:val="ru-RU" w:eastAsia="en-US" w:bidi="ar-SA"/>
      </w:rPr>
    </w:lvl>
    <w:lvl w:ilvl="4" w:tplc="F6A2417A">
      <w:numFmt w:val="bullet"/>
      <w:lvlText w:val="•"/>
      <w:lvlJc w:val="left"/>
      <w:pPr>
        <w:ind w:left="4030" w:hanging="209"/>
      </w:pPr>
      <w:rPr>
        <w:rFonts w:hint="default"/>
        <w:lang w:val="ru-RU" w:eastAsia="en-US" w:bidi="ar-SA"/>
      </w:rPr>
    </w:lvl>
    <w:lvl w:ilvl="5" w:tplc="3EF465DA">
      <w:numFmt w:val="bullet"/>
      <w:lvlText w:val="•"/>
      <w:lvlJc w:val="left"/>
      <w:pPr>
        <w:ind w:left="4987" w:hanging="209"/>
      </w:pPr>
      <w:rPr>
        <w:rFonts w:hint="default"/>
        <w:lang w:val="ru-RU" w:eastAsia="en-US" w:bidi="ar-SA"/>
      </w:rPr>
    </w:lvl>
    <w:lvl w:ilvl="6" w:tplc="B672CF36">
      <w:numFmt w:val="bullet"/>
      <w:lvlText w:val="•"/>
      <w:lvlJc w:val="left"/>
      <w:pPr>
        <w:ind w:left="5945" w:hanging="209"/>
      </w:pPr>
      <w:rPr>
        <w:rFonts w:hint="default"/>
        <w:lang w:val="ru-RU" w:eastAsia="en-US" w:bidi="ar-SA"/>
      </w:rPr>
    </w:lvl>
    <w:lvl w:ilvl="7" w:tplc="D88AA782">
      <w:numFmt w:val="bullet"/>
      <w:lvlText w:val="•"/>
      <w:lvlJc w:val="left"/>
      <w:pPr>
        <w:ind w:left="6902" w:hanging="209"/>
      </w:pPr>
      <w:rPr>
        <w:rFonts w:hint="default"/>
        <w:lang w:val="ru-RU" w:eastAsia="en-US" w:bidi="ar-SA"/>
      </w:rPr>
    </w:lvl>
    <w:lvl w:ilvl="8" w:tplc="9656CE6C">
      <w:numFmt w:val="bullet"/>
      <w:lvlText w:val="•"/>
      <w:lvlJc w:val="left"/>
      <w:pPr>
        <w:ind w:left="7860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15977960"/>
    <w:multiLevelType w:val="hybridMultilevel"/>
    <w:tmpl w:val="F182CCA6"/>
    <w:lvl w:ilvl="0" w:tplc="AB0A303C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16D1E"/>
    <w:multiLevelType w:val="hybridMultilevel"/>
    <w:tmpl w:val="2FCC2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5A20F6"/>
    <w:multiLevelType w:val="multilevel"/>
    <w:tmpl w:val="87F0638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7B572E7"/>
    <w:multiLevelType w:val="hybridMultilevel"/>
    <w:tmpl w:val="9EFCC702"/>
    <w:lvl w:ilvl="0" w:tplc="1BFA9D6E">
      <w:numFmt w:val="bullet"/>
      <w:lvlText w:val="-"/>
      <w:lvlJc w:val="left"/>
      <w:pPr>
        <w:ind w:left="175" w:hanging="260"/>
      </w:pPr>
      <w:rPr>
        <w:rFonts w:ascii="Cambria" w:eastAsia="Cambria" w:hAnsi="Cambria" w:cs="Cambria" w:hint="default"/>
        <w:spacing w:val="0"/>
        <w:w w:val="87"/>
        <w:lang w:val="ru-RU" w:eastAsia="en-US" w:bidi="ar-SA"/>
      </w:rPr>
    </w:lvl>
    <w:lvl w:ilvl="1" w:tplc="FC7CD1AC">
      <w:numFmt w:val="bullet"/>
      <w:lvlText w:val="•"/>
      <w:lvlJc w:val="left"/>
      <w:pPr>
        <w:ind w:left="1139" w:hanging="260"/>
      </w:pPr>
      <w:rPr>
        <w:rFonts w:hint="default"/>
        <w:lang w:val="ru-RU" w:eastAsia="en-US" w:bidi="ar-SA"/>
      </w:rPr>
    </w:lvl>
    <w:lvl w:ilvl="2" w:tplc="493CECD2">
      <w:numFmt w:val="bullet"/>
      <w:lvlText w:val="•"/>
      <w:lvlJc w:val="left"/>
      <w:pPr>
        <w:ind w:left="2099" w:hanging="260"/>
      </w:pPr>
      <w:rPr>
        <w:rFonts w:hint="default"/>
        <w:lang w:val="ru-RU" w:eastAsia="en-US" w:bidi="ar-SA"/>
      </w:rPr>
    </w:lvl>
    <w:lvl w:ilvl="3" w:tplc="E3EA0DD6">
      <w:numFmt w:val="bullet"/>
      <w:lvlText w:val="•"/>
      <w:lvlJc w:val="left"/>
      <w:pPr>
        <w:ind w:left="3058" w:hanging="260"/>
      </w:pPr>
      <w:rPr>
        <w:rFonts w:hint="default"/>
        <w:lang w:val="ru-RU" w:eastAsia="en-US" w:bidi="ar-SA"/>
      </w:rPr>
    </w:lvl>
    <w:lvl w:ilvl="4" w:tplc="11262556">
      <w:numFmt w:val="bullet"/>
      <w:lvlText w:val="•"/>
      <w:lvlJc w:val="left"/>
      <w:pPr>
        <w:ind w:left="4018" w:hanging="260"/>
      </w:pPr>
      <w:rPr>
        <w:rFonts w:hint="default"/>
        <w:lang w:val="ru-RU" w:eastAsia="en-US" w:bidi="ar-SA"/>
      </w:rPr>
    </w:lvl>
    <w:lvl w:ilvl="5" w:tplc="A4804F62">
      <w:numFmt w:val="bullet"/>
      <w:lvlText w:val="•"/>
      <w:lvlJc w:val="left"/>
      <w:pPr>
        <w:ind w:left="4977" w:hanging="260"/>
      </w:pPr>
      <w:rPr>
        <w:rFonts w:hint="default"/>
        <w:lang w:val="ru-RU" w:eastAsia="en-US" w:bidi="ar-SA"/>
      </w:rPr>
    </w:lvl>
    <w:lvl w:ilvl="6" w:tplc="E796F08A">
      <w:numFmt w:val="bullet"/>
      <w:lvlText w:val="•"/>
      <w:lvlJc w:val="left"/>
      <w:pPr>
        <w:ind w:left="5937" w:hanging="260"/>
      </w:pPr>
      <w:rPr>
        <w:rFonts w:hint="default"/>
        <w:lang w:val="ru-RU" w:eastAsia="en-US" w:bidi="ar-SA"/>
      </w:rPr>
    </w:lvl>
    <w:lvl w:ilvl="7" w:tplc="66DEF2C0">
      <w:numFmt w:val="bullet"/>
      <w:lvlText w:val="•"/>
      <w:lvlJc w:val="left"/>
      <w:pPr>
        <w:ind w:left="6896" w:hanging="260"/>
      </w:pPr>
      <w:rPr>
        <w:rFonts w:hint="default"/>
        <w:lang w:val="ru-RU" w:eastAsia="en-US" w:bidi="ar-SA"/>
      </w:rPr>
    </w:lvl>
    <w:lvl w:ilvl="8" w:tplc="75C6B52C">
      <w:numFmt w:val="bullet"/>
      <w:lvlText w:val="•"/>
      <w:lvlJc w:val="left"/>
      <w:pPr>
        <w:ind w:left="7856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2CD77A3D"/>
    <w:multiLevelType w:val="hybridMultilevel"/>
    <w:tmpl w:val="83CCAF6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0D17D50"/>
    <w:multiLevelType w:val="hybridMultilevel"/>
    <w:tmpl w:val="98DCB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A7872"/>
    <w:multiLevelType w:val="hybridMultilevel"/>
    <w:tmpl w:val="1E04C45E"/>
    <w:lvl w:ilvl="0" w:tplc="D8E8EF86">
      <w:numFmt w:val="bullet"/>
      <w:lvlText w:val="—"/>
      <w:lvlJc w:val="left"/>
      <w:pPr>
        <w:ind w:left="728" w:hanging="162"/>
      </w:pPr>
      <w:rPr>
        <w:rFonts w:ascii="Cambria" w:eastAsia="Cambria" w:hAnsi="Cambria" w:cs="Cambria" w:hint="default"/>
        <w:spacing w:val="88"/>
        <w:w w:val="15"/>
        <w:lang w:val="ru-RU" w:eastAsia="en-US" w:bidi="ar-SA"/>
      </w:rPr>
    </w:lvl>
    <w:lvl w:ilvl="1" w:tplc="83A6D9CA">
      <w:numFmt w:val="bullet"/>
      <w:lvlText w:val="•"/>
      <w:lvlJc w:val="left"/>
      <w:pPr>
        <w:ind w:left="1625" w:hanging="162"/>
      </w:pPr>
      <w:rPr>
        <w:rFonts w:hint="default"/>
        <w:lang w:val="ru-RU" w:eastAsia="en-US" w:bidi="ar-SA"/>
      </w:rPr>
    </w:lvl>
    <w:lvl w:ilvl="2" w:tplc="A5C4FE5A">
      <w:numFmt w:val="bullet"/>
      <w:lvlText w:val="•"/>
      <w:lvlJc w:val="left"/>
      <w:pPr>
        <w:ind w:left="2531" w:hanging="162"/>
      </w:pPr>
      <w:rPr>
        <w:rFonts w:hint="default"/>
        <w:lang w:val="ru-RU" w:eastAsia="en-US" w:bidi="ar-SA"/>
      </w:rPr>
    </w:lvl>
    <w:lvl w:ilvl="3" w:tplc="849A7D3E">
      <w:numFmt w:val="bullet"/>
      <w:lvlText w:val="•"/>
      <w:lvlJc w:val="left"/>
      <w:pPr>
        <w:ind w:left="3436" w:hanging="162"/>
      </w:pPr>
      <w:rPr>
        <w:rFonts w:hint="default"/>
        <w:lang w:val="ru-RU" w:eastAsia="en-US" w:bidi="ar-SA"/>
      </w:rPr>
    </w:lvl>
    <w:lvl w:ilvl="4" w:tplc="405C6C72">
      <w:numFmt w:val="bullet"/>
      <w:lvlText w:val="•"/>
      <w:lvlJc w:val="left"/>
      <w:pPr>
        <w:ind w:left="4342" w:hanging="162"/>
      </w:pPr>
      <w:rPr>
        <w:rFonts w:hint="default"/>
        <w:lang w:val="ru-RU" w:eastAsia="en-US" w:bidi="ar-SA"/>
      </w:rPr>
    </w:lvl>
    <w:lvl w:ilvl="5" w:tplc="BF4EA07C">
      <w:numFmt w:val="bullet"/>
      <w:lvlText w:val="•"/>
      <w:lvlJc w:val="left"/>
      <w:pPr>
        <w:ind w:left="5247" w:hanging="162"/>
      </w:pPr>
      <w:rPr>
        <w:rFonts w:hint="default"/>
        <w:lang w:val="ru-RU" w:eastAsia="en-US" w:bidi="ar-SA"/>
      </w:rPr>
    </w:lvl>
    <w:lvl w:ilvl="6" w:tplc="46FC8E8C">
      <w:numFmt w:val="bullet"/>
      <w:lvlText w:val="•"/>
      <w:lvlJc w:val="left"/>
      <w:pPr>
        <w:ind w:left="6153" w:hanging="162"/>
      </w:pPr>
      <w:rPr>
        <w:rFonts w:hint="default"/>
        <w:lang w:val="ru-RU" w:eastAsia="en-US" w:bidi="ar-SA"/>
      </w:rPr>
    </w:lvl>
    <w:lvl w:ilvl="7" w:tplc="29C24D02">
      <w:numFmt w:val="bullet"/>
      <w:lvlText w:val="•"/>
      <w:lvlJc w:val="left"/>
      <w:pPr>
        <w:ind w:left="7058" w:hanging="162"/>
      </w:pPr>
      <w:rPr>
        <w:rFonts w:hint="default"/>
        <w:lang w:val="ru-RU" w:eastAsia="en-US" w:bidi="ar-SA"/>
      </w:rPr>
    </w:lvl>
    <w:lvl w:ilvl="8" w:tplc="963858E2">
      <w:numFmt w:val="bullet"/>
      <w:lvlText w:val="•"/>
      <w:lvlJc w:val="left"/>
      <w:pPr>
        <w:ind w:left="7964" w:hanging="162"/>
      </w:pPr>
      <w:rPr>
        <w:rFonts w:hint="default"/>
        <w:lang w:val="ru-RU" w:eastAsia="en-US" w:bidi="ar-SA"/>
      </w:rPr>
    </w:lvl>
  </w:abstractNum>
  <w:abstractNum w:abstractNumId="9" w15:restartNumberingAfterBreak="0">
    <w:nsid w:val="3BE627C2"/>
    <w:multiLevelType w:val="hybridMultilevel"/>
    <w:tmpl w:val="3FC0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B1D08"/>
    <w:multiLevelType w:val="hybridMultilevel"/>
    <w:tmpl w:val="CD1A0398"/>
    <w:lvl w:ilvl="0" w:tplc="3FC6187E">
      <w:start w:val="31"/>
      <w:numFmt w:val="decimal"/>
      <w:lvlText w:val="%1."/>
      <w:lvlJc w:val="left"/>
      <w:pPr>
        <w:ind w:left="190" w:hanging="532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D96A4824">
      <w:numFmt w:val="bullet"/>
      <w:lvlText w:val="-"/>
      <w:lvlJc w:val="left"/>
      <w:pPr>
        <w:ind w:left="220" w:hanging="154"/>
      </w:pPr>
      <w:rPr>
        <w:rFonts w:ascii="Cambria" w:eastAsia="Cambria" w:hAnsi="Cambria" w:cs="Cambria" w:hint="default"/>
        <w:spacing w:val="0"/>
        <w:w w:val="108"/>
        <w:lang w:val="ru-RU" w:eastAsia="en-US" w:bidi="ar-SA"/>
      </w:rPr>
    </w:lvl>
    <w:lvl w:ilvl="2" w:tplc="0726A2DC">
      <w:numFmt w:val="bullet"/>
      <w:lvlText w:val="•"/>
      <w:lvlJc w:val="left"/>
      <w:pPr>
        <w:ind w:left="220" w:hanging="154"/>
      </w:pPr>
      <w:rPr>
        <w:rFonts w:hint="default"/>
        <w:lang w:val="ru-RU" w:eastAsia="en-US" w:bidi="ar-SA"/>
      </w:rPr>
    </w:lvl>
    <w:lvl w:ilvl="3" w:tplc="4B22DF72">
      <w:numFmt w:val="bullet"/>
      <w:lvlText w:val="•"/>
      <w:lvlJc w:val="left"/>
      <w:pPr>
        <w:ind w:left="1414" w:hanging="154"/>
      </w:pPr>
      <w:rPr>
        <w:rFonts w:hint="default"/>
        <w:lang w:val="ru-RU" w:eastAsia="en-US" w:bidi="ar-SA"/>
      </w:rPr>
    </w:lvl>
    <w:lvl w:ilvl="4" w:tplc="D25A58F4">
      <w:numFmt w:val="bullet"/>
      <w:lvlText w:val="•"/>
      <w:lvlJc w:val="left"/>
      <w:pPr>
        <w:ind w:left="2608" w:hanging="154"/>
      </w:pPr>
      <w:rPr>
        <w:rFonts w:hint="default"/>
        <w:lang w:val="ru-RU" w:eastAsia="en-US" w:bidi="ar-SA"/>
      </w:rPr>
    </w:lvl>
    <w:lvl w:ilvl="5" w:tplc="DB0C0EEA">
      <w:numFmt w:val="bullet"/>
      <w:lvlText w:val="•"/>
      <w:lvlJc w:val="left"/>
      <w:pPr>
        <w:ind w:left="3803" w:hanging="154"/>
      </w:pPr>
      <w:rPr>
        <w:rFonts w:hint="default"/>
        <w:lang w:val="ru-RU" w:eastAsia="en-US" w:bidi="ar-SA"/>
      </w:rPr>
    </w:lvl>
    <w:lvl w:ilvl="6" w:tplc="8DCC399A">
      <w:numFmt w:val="bullet"/>
      <w:lvlText w:val="•"/>
      <w:lvlJc w:val="left"/>
      <w:pPr>
        <w:ind w:left="4997" w:hanging="154"/>
      </w:pPr>
      <w:rPr>
        <w:rFonts w:hint="default"/>
        <w:lang w:val="ru-RU" w:eastAsia="en-US" w:bidi="ar-SA"/>
      </w:rPr>
    </w:lvl>
    <w:lvl w:ilvl="7" w:tplc="3418DDCC">
      <w:numFmt w:val="bullet"/>
      <w:lvlText w:val="•"/>
      <w:lvlJc w:val="left"/>
      <w:pPr>
        <w:ind w:left="6191" w:hanging="154"/>
      </w:pPr>
      <w:rPr>
        <w:rFonts w:hint="default"/>
        <w:lang w:val="ru-RU" w:eastAsia="en-US" w:bidi="ar-SA"/>
      </w:rPr>
    </w:lvl>
    <w:lvl w:ilvl="8" w:tplc="8EDAD436">
      <w:numFmt w:val="bullet"/>
      <w:lvlText w:val="•"/>
      <w:lvlJc w:val="left"/>
      <w:pPr>
        <w:ind w:left="7386" w:hanging="154"/>
      </w:pPr>
      <w:rPr>
        <w:rFonts w:hint="default"/>
        <w:lang w:val="ru-RU" w:eastAsia="en-US" w:bidi="ar-SA"/>
      </w:rPr>
    </w:lvl>
  </w:abstractNum>
  <w:abstractNum w:abstractNumId="11" w15:restartNumberingAfterBreak="0">
    <w:nsid w:val="47C76DDE"/>
    <w:multiLevelType w:val="hybridMultilevel"/>
    <w:tmpl w:val="42F8B57C"/>
    <w:lvl w:ilvl="0" w:tplc="DE0E430E">
      <w:numFmt w:val="bullet"/>
      <w:lvlText w:val="—"/>
      <w:lvlJc w:val="left"/>
      <w:pPr>
        <w:ind w:left="219" w:hanging="261"/>
      </w:pPr>
      <w:rPr>
        <w:rFonts w:ascii="Cambria" w:eastAsia="Cambria" w:hAnsi="Cambria" w:cs="Cambria" w:hint="default"/>
        <w:spacing w:val="0"/>
        <w:w w:val="27"/>
        <w:lang w:val="ru-RU" w:eastAsia="en-US" w:bidi="ar-SA"/>
      </w:rPr>
    </w:lvl>
    <w:lvl w:ilvl="1" w:tplc="D82498F8">
      <w:numFmt w:val="bullet"/>
      <w:lvlText w:val="•"/>
      <w:lvlJc w:val="left"/>
      <w:pPr>
        <w:ind w:left="1175" w:hanging="261"/>
      </w:pPr>
      <w:rPr>
        <w:rFonts w:hint="default"/>
        <w:lang w:val="ru-RU" w:eastAsia="en-US" w:bidi="ar-SA"/>
      </w:rPr>
    </w:lvl>
    <w:lvl w:ilvl="2" w:tplc="FEEC271A">
      <w:numFmt w:val="bullet"/>
      <w:lvlText w:val="•"/>
      <w:lvlJc w:val="left"/>
      <w:pPr>
        <w:ind w:left="2131" w:hanging="261"/>
      </w:pPr>
      <w:rPr>
        <w:rFonts w:hint="default"/>
        <w:lang w:val="ru-RU" w:eastAsia="en-US" w:bidi="ar-SA"/>
      </w:rPr>
    </w:lvl>
    <w:lvl w:ilvl="3" w:tplc="5AAABD50">
      <w:numFmt w:val="bullet"/>
      <w:lvlText w:val="•"/>
      <w:lvlJc w:val="left"/>
      <w:pPr>
        <w:ind w:left="3086" w:hanging="261"/>
      </w:pPr>
      <w:rPr>
        <w:rFonts w:hint="default"/>
        <w:lang w:val="ru-RU" w:eastAsia="en-US" w:bidi="ar-SA"/>
      </w:rPr>
    </w:lvl>
    <w:lvl w:ilvl="4" w:tplc="31E6B8A4">
      <w:numFmt w:val="bullet"/>
      <w:lvlText w:val="•"/>
      <w:lvlJc w:val="left"/>
      <w:pPr>
        <w:ind w:left="4042" w:hanging="261"/>
      </w:pPr>
      <w:rPr>
        <w:rFonts w:hint="default"/>
        <w:lang w:val="ru-RU" w:eastAsia="en-US" w:bidi="ar-SA"/>
      </w:rPr>
    </w:lvl>
    <w:lvl w:ilvl="5" w:tplc="E666782E">
      <w:numFmt w:val="bullet"/>
      <w:lvlText w:val="•"/>
      <w:lvlJc w:val="left"/>
      <w:pPr>
        <w:ind w:left="4997" w:hanging="261"/>
      </w:pPr>
      <w:rPr>
        <w:rFonts w:hint="default"/>
        <w:lang w:val="ru-RU" w:eastAsia="en-US" w:bidi="ar-SA"/>
      </w:rPr>
    </w:lvl>
    <w:lvl w:ilvl="6" w:tplc="F40C353C">
      <w:numFmt w:val="bullet"/>
      <w:lvlText w:val="•"/>
      <w:lvlJc w:val="left"/>
      <w:pPr>
        <w:ind w:left="5953" w:hanging="261"/>
      </w:pPr>
      <w:rPr>
        <w:rFonts w:hint="default"/>
        <w:lang w:val="ru-RU" w:eastAsia="en-US" w:bidi="ar-SA"/>
      </w:rPr>
    </w:lvl>
    <w:lvl w:ilvl="7" w:tplc="8EFE2FC4">
      <w:numFmt w:val="bullet"/>
      <w:lvlText w:val="•"/>
      <w:lvlJc w:val="left"/>
      <w:pPr>
        <w:ind w:left="6908" w:hanging="261"/>
      </w:pPr>
      <w:rPr>
        <w:rFonts w:hint="default"/>
        <w:lang w:val="ru-RU" w:eastAsia="en-US" w:bidi="ar-SA"/>
      </w:rPr>
    </w:lvl>
    <w:lvl w:ilvl="8" w:tplc="C7F24B6C">
      <w:numFmt w:val="bullet"/>
      <w:lvlText w:val="•"/>
      <w:lvlJc w:val="left"/>
      <w:pPr>
        <w:ind w:left="7864" w:hanging="261"/>
      </w:pPr>
      <w:rPr>
        <w:rFonts w:hint="default"/>
        <w:lang w:val="ru-RU" w:eastAsia="en-US" w:bidi="ar-SA"/>
      </w:rPr>
    </w:lvl>
  </w:abstractNum>
  <w:abstractNum w:abstractNumId="12" w15:restartNumberingAfterBreak="0">
    <w:nsid w:val="4E086095"/>
    <w:multiLevelType w:val="hybridMultilevel"/>
    <w:tmpl w:val="22B8747E"/>
    <w:lvl w:ilvl="0" w:tplc="85F694F6">
      <w:numFmt w:val="bullet"/>
      <w:lvlText w:val="—"/>
      <w:lvlJc w:val="left"/>
      <w:pPr>
        <w:ind w:left="210" w:hanging="171"/>
      </w:pPr>
      <w:rPr>
        <w:rFonts w:ascii="Cambria" w:eastAsia="Cambria" w:hAnsi="Cambria" w:cs="Cambria" w:hint="default"/>
        <w:spacing w:val="0"/>
        <w:w w:val="27"/>
        <w:lang w:val="ru-RU" w:eastAsia="en-US" w:bidi="ar-SA"/>
      </w:rPr>
    </w:lvl>
    <w:lvl w:ilvl="1" w:tplc="09FA1FDA">
      <w:numFmt w:val="bullet"/>
      <w:lvlText w:val="•"/>
      <w:lvlJc w:val="left"/>
      <w:pPr>
        <w:ind w:left="1175" w:hanging="171"/>
      </w:pPr>
      <w:rPr>
        <w:rFonts w:hint="default"/>
        <w:lang w:val="ru-RU" w:eastAsia="en-US" w:bidi="ar-SA"/>
      </w:rPr>
    </w:lvl>
    <w:lvl w:ilvl="2" w:tplc="4C2EED98">
      <w:numFmt w:val="bullet"/>
      <w:lvlText w:val="•"/>
      <w:lvlJc w:val="left"/>
      <w:pPr>
        <w:ind w:left="2131" w:hanging="171"/>
      </w:pPr>
      <w:rPr>
        <w:rFonts w:hint="default"/>
        <w:lang w:val="ru-RU" w:eastAsia="en-US" w:bidi="ar-SA"/>
      </w:rPr>
    </w:lvl>
    <w:lvl w:ilvl="3" w:tplc="8396AF34">
      <w:numFmt w:val="bullet"/>
      <w:lvlText w:val="•"/>
      <w:lvlJc w:val="left"/>
      <w:pPr>
        <w:ind w:left="3086" w:hanging="171"/>
      </w:pPr>
      <w:rPr>
        <w:rFonts w:hint="default"/>
        <w:lang w:val="ru-RU" w:eastAsia="en-US" w:bidi="ar-SA"/>
      </w:rPr>
    </w:lvl>
    <w:lvl w:ilvl="4" w:tplc="07FA5310">
      <w:numFmt w:val="bullet"/>
      <w:lvlText w:val="•"/>
      <w:lvlJc w:val="left"/>
      <w:pPr>
        <w:ind w:left="4042" w:hanging="171"/>
      </w:pPr>
      <w:rPr>
        <w:rFonts w:hint="default"/>
        <w:lang w:val="ru-RU" w:eastAsia="en-US" w:bidi="ar-SA"/>
      </w:rPr>
    </w:lvl>
    <w:lvl w:ilvl="5" w:tplc="0FB057E8">
      <w:numFmt w:val="bullet"/>
      <w:lvlText w:val="•"/>
      <w:lvlJc w:val="left"/>
      <w:pPr>
        <w:ind w:left="4997" w:hanging="171"/>
      </w:pPr>
      <w:rPr>
        <w:rFonts w:hint="default"/>
        <w:lang w:val="ru-RU" w:eastAsia="en-US" w:bidi="ar-SA"/>
      </w:rPr>
    </w:lvl>
    <w:lvl w:ilvl="6" w:tplc="B0D2F0B0">
      <w:numFmt w:val="bullet"/>
      <w:lvlText w:val="•"/>
      <w:lvlJc w:val="left"/>
      <w:pPr>
        <w:ind w:left="5953" w:hanging="171"/>
      </w:pPr>
      <w:rPr>
        <w:rFonts w:hint="default"/>
        <w:lang w:val="ru-RU" w:eastAsia="en-US" w:bidi="ar-SA"/>
      </w:rPr>
    </w:lvl>
    <w:lvl w:ilvl="7" w:tplc="47C251B8">
      <w:numFmt w:val="bullet"/>
      <w:lvlText w:val="•"/>
      <w:lvlJc w:val="left"/>
      <w:pPr>
        <w:ind w:left="6908" w:hanging="171"/>
      </w:pPr>
      <w:rPr>
        <w:rFonts w:hint="default"/>
        <w:lang w:val="ru-RU" w:eastAsia="en-US" w:bidi="ar-SA"/>
      </w:rPr>
    </w:lvl>
    <w:lvl w:ilvl="8" w:tplc="8F36B6B4">
      <w:numFmt w:val="bullet"/>
      <w:lvlText w:val="•"/>
      <w:lvlJc w:val="left"/>
      <w:pPr>
        <w:ind w:left="7864" w:hanging="171"/>
      </w:pPr>
      <w:rPr>
        <w:rFonts w:hint="default"/>
        <w:lang w:val="ru-RU" w:eastAsia="en-US" w:bidi="ar-SA"/>
      </w:rPr>
    </w:lvl>
  </w:abstractNum>
  <w:abstractNum w:abstractNumId="13" w15:restartNumberingAfterBreak="0">
    <w:nsid w:val="582F3BCB"/>
    <w:multiLevelType w:val="hybridMultilevel"/>
    <w:tmpl w:val="428455E0"/>
    <w:lvl w:ilvl="0" w:tplc="04CC53DC">
      <w:numFmt w:val="bullet"/>
      <w:lvlText w:val="—"/>
      <w:lvlJc w:val="left"/>
      <w:pPr>
        <w:ind w:left="746" w:hanging="155"/>
      </w:pPr>
      <w:rPr>
        <w:rFonts w:ascii="Times New Roman" w:eastAsia="Times New Roman" w:hAnsi="Times New Roman" w:cs="Times New Roman" w:hint="default"/>
        <w:spacing w:val="78"/>
        <w:w w:val="19"/>
        <w:lang w:val="ru-RU" w:eastAsia="en-US" w:bidi="ar-SA"/>
      </w:rPr>
    </w:lvl>
    <w:lvl w:ilvl="1" w:tplc="97B232C4">
      <w:numFmt w:val="bullet"/>
      <w:lvlText w:val="•"/>
      <w:lvlJc w:val="left"/>
      <w:pPr>
        <w:ind w:left="1643" w:hanging="155"/>
      </w:pPr>
      <w:rPr>
        <w:rFonts w:hint="default"/>
        <w:lang w:val="ru-RU" w:eastAsia="en-US" w:bidi="ar-SA"/>
      </w:rPr>
    </w:lvl>
    <w:lvl w:ilvl="2" w:tplc="0FFC9FD0">
      <w:numFmt w:val="bullet"/>
      <w:lvlText w:val="•"/>
      <w:lvlJc w:val="left"/>
      <w:pPr>
        <w:ind w:left="2547" w:hanging="155"/>
      </w:pPr>
      <w:rPr>
        <w:rFonts w:hint="default"/>
        <w:lang w:val="ru-RU" w:eastAsia="en-US" w:bidi="ar-SA"/>
      </w:rPr>
    </w:lvl>
    <w:lvl w:ilvl="3" w:tplc="A008F5E2">
      <w:numFmt w:val="bullet"/>
      <w:lvlText w:val="•"/>
      <w:lvlJc w:val="left"/>
      <w:pPr>
        <w:ind w:left="3450" w:hanging="155"/>
      </w:pPr>
      <w:rPr>
        <w:rFonts w:hint="default"/>
        <w:lang w:val="ru-RU" w:eastAsia="en-US" w:bidi="ar-SA"/>
      </w:rPr>
    </w:lvl>
    <w:lvl w:ilvl="4" w:tplc="72EAF6D6">
      <w:numFmt w:val="bullet"/>
      <w:lvlText w:val="•"/>
      <w:lvlJc w:val="left"/>
      <w:pPr>
        <w:ind w:left="4354" w:hanging="155"/>
      </w:pPr>
      <w:rPr>
        <w:rFonts w:hint="default"/>
        <w:lang w:val="ru-RU" w:eastAsia="en-US" w:bidi="ar-SA"/>
      </w:rPr>
    </w:lvl>
    <w:lvl w:ilvl="5" w:tplc="2A9E54E6">
      <w:numFmt w:val="bullet"/>
      <w:lvlText w:val="•"/>
      <w:lvlJc w:val="left"/>
      <w:pPr>
        <w:ind w:left="5257" w:hanging="155"/>
      </w:pPr>
      <w:rPr>
        <w:rFonts w:hint="default"/>
        <w:lang w:val="ru-RU" w:eastAsia="en-US" w:bidi="ar-SA"/>
      </w:rPr>
    </w:lvl>
    <w:lvl w:ilvl="6" w:tplc="4EF2EA1E">
      <w:numFmt w:val="bullet"/>
      <w:lvlText w:val="•"/>
      <w:lvlJc w:val="left"/>
      <w:pPr>
        <w:ind w:left="6161" w:hanging="155"/>
      </w:pPr>
      <w:rPr>
        <w:rFonts w:hint="default"/>
        <w:lang w:val="ru-RU" w:eastAsia="en-US" w:bidi="ar-SA"/>
      </w:rPr>
    </w:lvl>
    <w:lvl w:ilvl="7" w:tplc="485084DE">
      <w:numFmt w:val="bullet"/>
      <w:lvlText w:val="•"/>
      <w:lvlJc w:val="left"/>
      <w:pPr>
        <w:ind w:left="7064" w:hanging="155"/>
      </w:pPr>
      <w:rPr>
        <w:rFonts w:hint="default"/>
        <w:lang w:val="ru-RU" w:eastAsia="en-US" w:bidi="ar-SA"/>
      </w:rPr>
    </w:lvl>
    <w:lvl w:ilvl="8" w:tplc="97EEFABA">
      <w:numFmt w:val="bullet"/>
      <w:lvlText w:val="•"/>
      <w:lvlJc w:val="left"/>
      <w:pPr>
        <w:ind w:left="7968" w:hanging="155"/>
      </w:pPr>
      <w:rPr>
        <w:rFonts w:hint="default"/>
        <w:lang w:val="ru-RU" w:eastAsia="en-US" w:bidi="ar-SA"/>
      </w:rPr>
    </w:lvl>
  </w:abstractNum>
  <w:abstractNum w:abstractNumId="14" w15:restartNumberingAfterBreak="0">
    <w:nsid w:val="58823A5C"/>
    <w:multiLevelType w:val="hybridMultilevel"/>
    <w:tmpl w:val="31142BDA"/>
    <w:lvl w:ilvl="0" w:tplc="A85697B2">
      <w:start w:val="8"/>
      <w:numFmt w:val="decimal"/>
      <w:lvlText w:val="%1."/>
      <w:lvlJc w:val="left"/>
      <w:pPr>
        <w:ind w:left="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20" w:hanging="360"/>
      </w:pPr>
    </w:lvl>
    <w:lvl w:ilvl="2" w:tplc="0419001B" w:tentative="1">
      <w:start w:val="1"/>
      <w:numFmt w:val="lowerRoman"/>
      <w:lvlText w:val="%3."/>
      <w:lvlJc w:val="right"/>
      <w:pPr>
        <w:ind w:left="1640" w:hanging="180"/>
      </w:pPr>
    </w:lvl>
    <w:lvl w:ilvl="3" w:tplc="0419000F" w:tentative="1">
      <w:start w:val="1"/>
      <w:numFmt w:val="decimal"/>
      <w:lvlText w:val="%4."/>
      <w:lvlJc w:val="left"/>
      <w:pPr>
        <w:ind w:left="2360" w:hanging="360"/>
      </w:pPr>
    </w:lvl>
    <w:lvl w:ilvl="4" w:tplc="04190019" w:tentative="1">
      <w:start w:val="1"/>
      <w:numFmt w:val="lowerLetter"/>
      <w:lvlText w:val="%5."/>
      <w:lvlJc w:val="left"/>
      <w:pPr>
        <w:ind w:left="3080" w:hanging="360"/>
      </w:pPr>
    </w:lvl>
    <w:lvl w:ilvl="5" w:tplc="0419001B" w:tentative="1">
      <w:start w:val="1"/>
      <w:numFmt w:val="lowerRoman"/>
      <w:lvlText w:val="%6."/>
      <w:lvlJc w:val="right"/>
      <w:pPr>
        <w:ind w:left="3800" w:hanging="180"/>
      </w:pPr>
    </w:lvl>
    <w:lvl w:ilvl="6" w:tplc="0419000F" w:tentative="1">
      <w:start w:val="1"/>
      <w:numFmt w:val="decimal"/>
      <w:lvlText w:val="%7."/>
      <w:lvlJc w:val="left"/>
      <w:pPr>
        <w:ind w:left="4520" w:hanging="360"/>
      </w:pPr>
    </w:lvl>
    <w:lvl w:ilvl="7" w:tplc="04190019" w:tentative="1">
      <w:start w:val="1"/>
      <w:numFmt w:val="lowerLetter"/>
      <w:lvlText w:val="%8."/>
      <w:lvlJc w:val="left"/>
      <w:pPr>
        <w:ind w:left="5240" w:hanging="360"/>
      </w:pPr>
    </w:lvl>
    <w:lvl w:ilvl="8" w:tplc="0419001B" w:tentative="1">
      <w:start w:val="1"/>
      <w:numFmt w:val="lowerRoman"/>
      <w:lvlText w:val="%9."/>
      <w:lvlJc w:val="right"/>
      <w:pPr>
        <w:ind w:left="5960" w:hanging="180"/>
      </w:pPr>
    </w:lvl>
  </w:abstractNum>
  <w:abstractNum w:abstractNumId="15" w15:restartNumberingAfterBreak="0">
    <w:nsid w:val="5B59202E"/>
    <w:multiLevelType w:val="hybridMultilevel"/>
    <w:tmpl w:val="9170DF0C"/>
    <w:lvl w:ilvl="0" w:tplc="7A5C9C8A">
      <w:start w:val="26"/>
      <w:numFmt w:val="decimal"/>
      <w:lvlText w:val="%1."/>
      <w:lvlJc w:val="left"/>
      <w:pPr>
        <w:ind w:left="191" w:hanging="421"/>
        <w:jc w:val="left"/>
      </w:pPr>
      <w:rPr>
        <w:rFonts w:hint="default"/>
        <w:spacing w:val="-1"/>
        <w:w w:val="96"/>
        <w:lang w:val="ru-RU" w:eastAsia="en-US" w:bidi="ar-SA"/>
      </w:rPr>
    </w:lvl>
    <w:lvl w:ilvl="1" w:tplc="C86A2790">
      <w:numFmt w:val="bullet"/>
      <w:lvlText w:val="—"/>
      <w:lvlJc w:val="left"/>
      <w:pPr>
        <w:ind w:left="219" w:hanging="248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26"/>
        <w:sz w:val="28"/>
        <w:szCs w:val="28"/>
        <w:lang w:val="ru-RU" w:eastAsia="en-US" w:bidi="ar-SA"/>
      </w:rPr>
    </w:lvl>
    <w:lvl w:ilvl="2" w:tplc="0BA064B0">
      <w:numFmt w:val="bullet"/>
      <w:lvlText w:val="•"/>
      <w:lvlJc w:val="left"/>
      <w:pPr>
        <w:ind w:left="1281" w:hanging="248"/>
      </w:pPr>
      <w:rPr>
        <w:rFonts w:hint="default"/>
        <w:lang w:val="ru-RU" w:eastAsia="en-US" w:bidi="ar-SA"/>
      </w:rPr>
    </w:lvl>
    <w:lvl w:ilvl="3" w:tplc="25EAF3F0">
      <w:numFmt w:val="bullet"/>
      <w:lvlText w:val="•"/>
      <w:lvlJc w:val="left"/>
      <w:pPr>
        <w:ind w:left="2343" w:hanging="248"/>
      </w:pPr>
      <w:rPr>
        <w:rFonts w:hint="default"/>
        <w:lang w:val="ru-RU" w:eastAsia="en-US" w:bidi="ar-SA"/>
      </w:rPr>
    </w:lvl>
    <w:lvl w:ilvl="4" w:tplc="DCE87354">
      <w:numFmt w:val="bullet"/>
      <w:lvlText w:val="•"/>
      <w:lvlJc w:val="left"/>
      <w:pPr>
        <w:ind w:left="3405" w:hanging="248"/>
      </w:pPr>
      <w:rPr>
        <w:rFonts w:hint="default"/>
        <w:lang w:val="ru-RU" w:eastAsia="en-US" w:bidi="ar-SA"/>
      </w:rPr>
    </w:lvl>
    <w:lvl w:ilvl="5" w:tplc="BB0AF4E0">
      <w:numFmt w:val="bullet"/>
      <w:lvlText w:val="•"/>
      <w:lvlJc w:val="left"/>
      <w:pPr>
        <w:ind w:left="4466" w:hanging="248"/>
      </w:pPr>
      <w:rPr>
        <w:rFonts w:hint="default"/>
        <w:lang w:val="ru-RU" w:eastAsia="en-US" w:bidi="ar-SA"/>
      </w:rPr>
    </w:lvl>
    <w:lvl w:ilvl="6" w:tplc="00200C02">
      <w:numFmt w:val="bullet"/>
      <w:lvlText w:val="•"/>
      <w:lvlJc w:val="left"/>
      <w:pPr>
        <w:ind w:left="5528" w:hanging="248"/>
      </w:pPr>
      <w:rPr>
        <w:rFonts w:hint="default"/>
        <w:lang w:val="ru-RU" w:eastAsia="en-US" w:bidi="ar-SA"/>
      </w:rPr>
    </w:lvl>
    <w:lvl w:ilvl="7" w:tplc="E7F2EB18">
      <w:numFmt w:val="bullet"/>
      <w:lvlText w:val="•"/>
      <w:lvlJc w:val="left"/>
      <w:pPr>
        <w:ind w:left="6590" w:hanging="248"/>
      </w:pPr>
      <w:rPr>
        <w:rFonts w:hint="default"/>
        <w:lang w:val="ru-RU" w:eastAsia="en-US" w:bidi="ar-SA"/>
      </w:rPr>
    </w:lvl>
    <w:lvl w:ilvl="8" w:tplc="B704BAE0">
      <w:numFmt w:val="bullet"/>
      <w:lvlText w:val="•"/>
      <w:lvlJc w:val="left"/>
      <w:pPr>
        <w:ind w:left="7651" w:hanging="248"/>
      </w:pPr>
      <w:rPr>
        <w:rFonts w:hint="default"/>
        <w:lang w:val="ru-RU" w:eastAsia="en-US" w:bidi="ar-SA"/>
      </w:rPr>
    </w:lvl>
  </w:abstractNum>
  <w:abstractNum w:abstractNumId="16" w15:restartNumberingAfterBreak="0">
    <w:nsid w:val="5DA255DD"/>
    <w:multiLevelType w:val="hybridMultilevel"/>
    <w:tmpl w:val="3A82D6C4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F6A62"/>
    <w:multiLevelType w:val="multilevel"/>
    <w:tmpl w:val="E222DB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7946D64"/>
    <w:multiLevelType w:val="hybridMultilevel"/>
    <w:tmpl w:val="EE12DA72"/>
    <w:lvl w:ilvl="0" w:tplc="05AAC9F0">
      <w:start w:val="2"/>
      <w:numFmt w:val="upperRoman"/>
      <w:lvlText w:val="%1."/>
      <w:lvlJc w:val="left"/>
      <w:pPr>
        <w:ind w:left="6420" w:hanging="324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6F929258">
      <w:numFmt w:val="bullet"/>
      <w:lvlText w:val="•"/>
      <w:lvlJc w:val="left"/>
      <w:pPr>
        <w:ind w:left="7156" w:hanging="324"/>
      </w:pPr>
      <w:rPr>
        <w:rFonts w:hint="default"/>
        <w:lang w:val="ru-RU" w:eastAsia="en-US" w:bidi="ar-SA"/>
      </w:rPr>
    </w:lvl>
    <w:lvl w:ilvl="2" w:tplc="BA2CDABE">
      <w:numFmt w:val="bullet"/>
      <w:lvlText w:val="•"/>
      <w:lvlJc w:val="left"/>
      <w:pPr>
        <w:ind w:left="7898" w:hanging="324"/>
      </w:pPr>
      <w:rPr>
        <w:rFonts w:hint="default"/>
        <w:lang w:val="ru-RU" w:eastAsia="en-US" w:bidi="ar-SA"/>
      </w:rPr>
    </w:lvl>
    <w:lvl w:ilvl="3" w:tplc="571C5FE2">
      <w:numFmt w:val="bullet"/>
      <w:lvlText w:val="•"/>
      <w:lvlJc w:val="left"/>
      <w:pPr>
        <w:ind w:left="8639" w:hanging="324"/>
      </w:pPr>
      <w:rPr>
        <w:rFonts w:hint="default"/>
        <w:lang w:val="ru-RU" w:eastAsia="en-US" w:bidi="ar-SA"/>
      </w:rPr>
    </w:lvl>
    <w:lvl w:ilvl="4" w:tplc="E7A2F640">
      <w:numFmt w:val="bullet"/>
      <w:lvlText w:val="•"/>
      <w:lvlJc w:val="left"/>
      <w:pPr>
        <w:ind w:left="9381" w:hanging="324"/>
      </w:pPr>
      <w:rPr>
        <w:rFonts w:hint="default"/>
        <w:lang w:val="ru-RU" w:eastAsia="en-US" w:bidi="ar-SA"/>
      </w:rPr>
    </w:lvl>
    <w:lvl w:ilvl="5" w:tplc="BE425BE4">
      <w:numFmt w:val="bullet"/>
      <w:lvlText w:val="•"/>
      <w:lvlJc w:val="left"/>
      <w:pPr>
        <w:ind w:left="10122" w:hanging="324"/>
      </w:pPr>
      <w:rPr>
        <w:rFonts w:hint="default"/>
        <w:lang w:val="ru-RU" w:eastAsia="en-US" w:bidi="ar-SA"/>
      </w:rPr>
    </w:lvl>
    <w:lvl w:ilvl="6" w:tplc="B518098C">
      <w:numFmt w:val="bullet"/>
      <w:lvlText w:val="•"/>
      <w:lvlJc w:val="left"/>
      <w:pPr>
        <w:ind w:left="10864" w:hanging="324"/>
      </w:pPr>
      <w:rPr>
        <w:rFonts w:hint="default"/>
        <w:lang w:val="ru-RU" w:eastAsia="en-US" w:bidi="ar-SA"/>
      </w:rPr>
    </w:lvl>
    <w:lvl w:ilvl="7" w:tplc="C3AA040C">
      <w:numFmt w:val="bullet"/>
      <w:lvlText w:val="•"/>
      <w:lvlJc w:val="left"/>
      <w:pPr>
        <w:ind w:left="11605" w:hanging="324"/>
      </w:pPr>
      <w:rPr>
        <w:rFonts w:hint="default"/>
        <w:lang w:val="ru-RU" w:eastAsia="en-US" w:bidi="ar-SA"/>
      </w:rPr>
    </w:lvl>
    <w:lvl w:ilvl="8" w:tplc="83ACF0EA">
      <w:numFmt w:val="bullet"/>
      <w:lvlText w:val="•"/>
      <w:lvlJc w:val="left"/>
      <w:pPr>
        <w:ind w:left="12347" w:hanging="324"/>
      </w:pPr>
      <w:rPr>
        <w:rFonts w:hint="default"/>
        <w:lang w:val="ru-RU" w:eastAsia="en-US" w:bidi="ar-SA"/>
      </w:rPr>
    </w:lvl>
  </w:abstractNum>
  <w:abstractNum w:abstractNumId="19" w15:restartNumberingAfterBreak="0">
    <w:nsid w:val="6CE01A1A"/>
    <w:multiLevelType w:val="hybridMultilevel"/>
    <w:tmpl w:val="415A96F6"/>
    <w:lvl w:ilvl="0" w:tplc="F4D431BE">
      <w:numFmt w:val="bullet"/>
      <w:lvlText w:val="-"/>
      <w:lvlJc w:val="left"/>
      <w:pPr>
        <w:ind w:left="214" w:hanging="289"/>
      </w:pPr>
      <w:rPr>
        <w:rFonts w:ascii="Cambria" w:eastAsia="Cambria" w:hAnsi="Cambria" w:cs="Cambria" w:hint="default"/>
        <w:spacing w:val="0"/>
        <w:w w:val="93"/>
        <w:lang w:val="ru-RU" w:eastAsia="en-US" w:bidi="ar-SA"/>
      </w:rPr>
    </w:lvl>
    <w:lvl w:ilvl="1" w:tplc="BDCA738A">
      <w:numFmt w:val="bullet"/>
      <w:lvlText w:val="•"/>
      <w:lvlJc w:val="left"/>
      <w:pPr>
        <w:ind w:left="1175" w:hanging="289"/>
      </w:pPr>
      <w:rPr>
        <w:rFonts w:hint="default"/>
        <w:lang w:val="ru-RU" w:eastAsia="en-US" w:bidi="ar-SA"/>
      </w:rPr>
    </w:lvl>
    <w:lvl w:ilvl="2" w:tplc="12545C26">
      <w:numFmt w:val="bullet"/>
      <w:lvlText w:val="•"/>
      <w:lvlJc w:val="left"/>
      <w:pPr>
        <w:ind w:left="2131" w:hanging="289"/>
      </w:pPr>
      <w:rPr>
        <w:rFonts w:hint="default"/>
        <w:lang w:val="ru-RU" w:eastAsia="en-US" w:bidi="ar-SA"/>
      </w:rPr>
    </w:lvl>
    <w:lvl w:ilvl="3" w:tplc="7A96319E">
      <w:numFmt w:val="bullet"/>
      <w:lvlText w:val="•"/>
      <w:lvlJc w:val="left"/>
      <w:pPr>
        <w:ind w:left="3086" w:hanging="289"/>
      </w:pPr>
      <w:rPr>
        <w:rFonts w:hint="default"/>
        <w:lang w:val="ru-RU" w:eastAsia="en-US" w:bidi="ar-SA"/>
      </w:rPr>
    </w:lvl>
    <w:lvl w:ilvl="4" w:tplc="08E46E08">
      <w:numFmt w:val="bullet"/>
      <w:lvlText w:val="•"/>
      <w:lvlJc w:val="left"/>
      <w:pPr>
        <w:ind w:left="4042" w:hanging="289"/>
      </w:pPr>
      <w:rPr>
        <w:rFonts w:hint="default"/>
        <w:lang w:val="ru-RU" w:eastAsia="en-US" w:bidi="ar-SA"/>
      </w:rPr>
    </w:lvl>
    <w:lvl w:ilvl="5" w:tplc="8E5AA2A0">
      <w:numFmt w:val="bullet"/>
      <w:lvlText w:val="•"/>
      <w:lvlJc w:val="left"/>
      <w:pPr>
        <w:ind w:left="4997" w:hanging="289"/>
      </w:pPr>
      <w:rPr>
        <w:rFonts w:hint="default"/>
        <w:lang w:val="ru-RU" w:eastAsia="en-US" w:bidi="ar-SA"/>
      </w:rPr>
    </w:lvl>
    <w:lvl w:ilvl="6" w:tplc="81F0348A">
      <w:numFmt w:val="bullet"/>
      <w:lvlText w:val="•"/>
      <w:lvlJc w:val="left"/>
      <w:pPr>
        <w:ind w:left="5953" w:hanging="289"/>
      </w:pPr>
      <w:rPr>
        <w:rFonts w:hint="default"/>
        <w:lang w:val="ru-RU" w:eastAsia="en-US" w:bidi="ar-SA"/>
      </w:rPr>
    </w:lvl>
    <w:lvl w:ilvl="7" w:tplc="ED86D444">
      <w:numFmt w:val="bullet"/>
      <w:lvlText w:val="•"/>
      <w:lvlJc w:val="left"/>
      <w:pPr>
        <w:ind w:left="6908" w:hanging="289"/>
      </w:pPr>
      <w:rPr>
        <w:rFonts w:hint="default"/>
        <w:lang w:val="ru-RU" w:eastAsia="en-US" w:bidi="ar-SA"/>
      </w:rPr>
    </w:lvl>
    <w:lvl w:ilvl="8" w:tplc="B05E7916">
      <w:numFmt w:val="bullet"/>
      <w:lvlText w:val="•"/>
      <w:lvlJc w:val="left"/>
      <w:pPr>
        <w:ind w:left="7864" w:hanging="289"/>
      </w:pPr>
      <w:rPr>
        <w:rFonts w:hint="default"/>
        <w:lang w:val="ru-RU" w:eastAsia="en-US" w:bidi="ar-SA"/>
      </w:rPr>
    </w:lvl>
  </w:abstractNum>
  <w:abstractNum w:abstractNumId="20" w15:restartNumberingAfterBreak="0">
    <w:nsid w:val="71EC2FA6"/>
    <w:multiLevelType w:val="hybridMultilevel"/>
    <w:tmpl w:val="457618D8"/>
    <w:lvl w:ilvl="0" w:tplc="88EC3838">
      <w:numFmt w:val="bullet"/>
      <w:lvlText w:val="—"/>
      <w:lvlJc w:val="left"/>
      <w:pPr>
        <w:ind w:left="207" w:hanging="226"/>
      </w:pPr>
      <w:rPr>
        <w:rFonts w:ascii="Cambria" w:eastAsia="Cambria" w:hAnsi="Cambria" w:cs="Cambria" w:hint="default"/>
        <w:spacing w:val="0"/>
        <w:w w:val="27"/>
        <w:lang w:val="ru-RU" w:eastAsia="en-US" w:bidi="ar-SA"/>
      </w:rPr>
    </w:lvl>
    <w:lvl w:ilvl="1" w:tplc="14404B9E">
      <w:numFmt w:val="bullet"/>
      <w:lvlText w:val="•"/>
      <w:lvlJc w:val="left"/>
      <w:pPr>
        <w:ind w:left="1157" w:hanging="226"/>
      </w:pPr>
      <w:rPr>
        <w:rFonts w:hint="default"/>
        <w:lang w:val="ru-RU" w:eastAsia="en-US" w:bidi="ar-SA"/>
      </w:rPr>
    </w:lvl>
    <w:lvl w:ilvl="2" w:tplc="7C485898">
      <w:numFmt w:val="bullet"/>
      <w:lvlText w:val="•"/>
      <w:lvlJc w:val="left"/>
      <w:pPr>
        <w:ind w:left="2115" w:hanging="226"/>
      </w:pPr>
      <w:rPr>
        <w:rFonts w:hint="default"/>
        <w:lang w:val="ru-RU" w:eastAsia="en-US" w:bidi="ar-SA"/>
      </w:rPr>
    </w:lvl>
    <w:lvl w:ilvl="3" w:tplc="2F6ED6BC">
      <w:numFmt w:val="bullet"/>
      <w:lvlText w:val="•"/>
      <w:lvlJc w:val="left"/>
      <w:pPr>
        <w:ind w:left="3072" w:hanging="226"/>
      </w:pPr>
      <w:rPr>
        <w:rFonts w:hint="default"/>
        <w:lang w:val="ru-RU" w:eastAsia="en-US" w:bidi="ar-SA"/>
      </w:rPr>
    </w:lvl>
    <w:lvl w:ilvl="4" w:tplc="6E0AFB80">
      <w:numFmt w:val="bullet"/>
      <w:lvlText w:val="•"/>
      <w:lvlJc w:val="left"/>
      <w:pPr>
        <w:ind w:left="4030" w:hanging="226"/>
      </w:pPr>
      <w:rPr>
        <w:rFonts w:hint="default"/>
        <w:lang w:val="ru-RU" w:eastAsia="en-US" w:bidi="ar-SA"/>
      </w:rPr>
    </w:lvl>
    <w:lvl w:ilvl="5" w:tplc="FD404248">
      <w:numFmt w:val="bullet"/>
      <w:lvlText w:val="•"/>
      <w:lvlJc w:val="left"/>
      <w:pPr>
        <w:ind w:left="4987" w:hanging="226"/>
      </w:pPr>
      <w:rPr>
        <w:rFonts w:hint="default"/>
        <w:lang w:val="ru-RU" w:eastAsia="en-US" w:bidi="ar-SA"/>
      </w:rPr>
    </w:lvl>
    <w:lvl w:ilvl="6" w:tplc="1D3C0B78">
      <w:numFmt w:val="bullet"/>
      <w:lvlText w:val="•"/>
      <w:lvlJc w:val="left"/>
      <w:pPr>
        <w:ind w:left="5945" w:hanging="226"/>
      </w:pPr>
      <w:rPr>
        <w:rFonts w:hint="default"/>
        <w:lang w:val="ru-RU" w:eastAsia="en-US" w:bidi="ar-SA"/>
      </w:rPr>
    </w:lvl>
    <w:lvl w:ilvl="7" w:tplc="5BFC4FEC">
      <w:numFmt w:val="bullet"/>
      <w:lvlText w:val="•"/>
      <w:lvlJc w:val="left"/>
      <w:pPr>
        <w:ind w:left="6902" w:hanging="226"/>
      </w:pPr>
      <w:rPr>
        <w:rFonts w:hint="default"/>
        <w:lang w:val="ru-RU" w:eastAsia="en-US" w:bidi="ar-SA"/>
      </w:rPr>
    </w:lvl>
    <w:lvl w:ilvl="8" w:tplc="950A2168">
      <w:numFmt w:val="bullet"/>
      <w:lvlText w:val="•"/>
      <w:lvlJc w:val="left"/>
      <w:pPr>
        <w:ind w:left="7860" w:hanging="226"/>
      </w:pPr>
      <w:rPr>
        <w:rFonts w:hint="default"/>
        <w:lang w:val="ru-RU" w:eastAsia="en-US" w:bidi="ar-SA"/>
      </w:rPr>
    </w:lvl>
  </w:abstractNum>
  <w:abstractNum w:abstractNumId="21" w15:restartNumberingAfterBreak="0">
    <w:nsid w:val="7DEB0740"/>
    <w:multiLevelType w:val="hybridMultilevel"/>
    <w:tmpl w:val="A244B004"/>
    <w:lvl w:ilvl="0" w:tplc="31501DBC">
      <w:start w:val="1"/>
      <w:numFmt w:val="decimal"/>
      <w:lvlText w:val="%1."/>
      <w:lvlJc w:val="left"/>
      <w:pPr>
        <w:ind w:left="165" w:hanging="325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2362F006">
      <w:numFmt w:val="bullet"/>
      <w:lvlText w:val="-"/>
      <w:lvlJc w:val="left"/>
      <w:pPr>
        <w:ind w:left="214" w:hanging="367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9974A136">
      <w:numFmt w:val="bullet"/>
      <w:lvlText w:val="•"/>
      <w:lvlJc w:val="left"/>
      <w:pPr>
        <w:ind w:left="200" w:hanging="367"/>
      </w:pPr>
      <w:rPr>
        <w:rFonts w:hint="default"/>
        <w:lang w:val="ru-RU" w:eastAsia="en-US" w:bidi="ar-SA"/>
      </w:rPr>
    </w:lvl>
    <w:lvl w:ilvl="3" w:tplc="20D634A4">
      <w:numFmt w:val="bullet"/>
      <w:lvlText w:val="•"/>
      <w:lvlJc w:val="left"/>
      <w:pPr>
        <w:ind w:left="220" w:hanging="367"/>
      </w:pPr>
      <w:rPr>
        <w:rFonts w:hint="default"/>
        <w:lang w:val="ru-RU" w:eastAsia="en-US" w:bidi="ar-SA"/>
      </w:rPr>
    </w:lvl>
    <w:lvl w:ilvl="4" w:tplc="EFF2B3AC">
      <w:numFmt w:val="bullet"/>
      <w:lvlText w:val="•"/>
      <w:lvlJc w:val="left"/>
      <w:pPr>
        <w:ind w:left="1585" w:hanging="367"/>
      </w:pPr>
      <w:rPr>
        <w:rFonts w:hint="default"/>
        <w:lang w:val="ru-RU" w:eastAsia="en-US" w:bidi="ar-SA"/>
      </w:rPr>
    </w:lvl>
    <w:lvl w:ilvl="5" w:tplc="3FE6EB02">
      <w:numFmt w:val="bullet"/>
      <w:lvlText w:val="•"/>
      <w:lvlJc w:val="left"/>
      <w:pPr>
        <w:ind w:left="2950" w:hanging="367"/>
      </w:pPr>
      <w:rPr>
        <w:rFonts w:hint="default"/>
        <w:lang w:val="ru-RU" w:eastAsia="en-US" w:bidi="ar-SA"/>
      </w:rPr>
    </w:lvl>
    <w:lvl w:ilvl="6" w:tplc="735039C8">
      <w:numFmt w:val="bullet"/>
      <w:lvlText w:val="•"/>
      <w:lvlJc w:val="left"/>
      <w:pPr>
        <w:ind w:left="4315" w:hanging="367"/>
      </w:pPr>
      <w:rPr>
        <w:rFonts w:hint="default"/>
        <w:lang w:val="ru-RU" w:eastAsia="en-US" w:bidi="ar-SA"/>
      </w:rPr>
    </w:lvl>
    <w:lvl w:ilvl="7" w:tplc="06122E82">
      <w:numFmt w:val="bullet"/>
      <w:lvlText w:val="•"/>
      <w:lvlJc w:val="left"/>
      <w:pPr>
        <w:ind w:left="5680" w:hanging="367"/>
      </w:pPr>
      <w:rPr>
        <w:rFonts w:hint="default"/>
        <w:lang w:val="ru-RU" w:eastAsia="en-US" w:bidi="ar-SA"/>
      </w:rPr>
    </w:lvl>
    <w:lvl w:ilvl="8" w:tplc="847042C0">
      <w:numFmt w:val="bullet"/>
      <w:lvlText w:val="•"/>
      <w:lvlJc w:val="left"/>
      <w:pPr>
        <w:ind w:left="7045" w:hanging="367"/>
      </w:pPr>
      <w:rPr>
        <w:rFonts w:hint="default"/>
        <w:lang w:val="ru-RU" w:eastAsia="en-US" w:bidi="ar-SA"/>
      </w:rPr>
    </w:lvl>
  </w:abstractNum>
  <w:num w:numId="1" w16cid:durableId="1270549195">
    <w:abstractNumId w:val="6"/>
  </w:num>
  <w:num w:numId="2" w16cid:durableId="1267418555">
    <w:abstractNumId w:val="3"/>
  </w:num>
  <w:num w:numId="3" w16cid:durableId="1611204990">
    <w:abstractNumId w:val="4"/>
  </w:num>
  <w:num w:numId="4" w16cid:durableId="1256398093">
    <w:abstractNumId w:val="17"/>
  </w:num>
  <w:num w:numId="5" w16cid:durableId="1514029537">
    <w:abstractNumId w:val="10"/>
  </w:num>
  <w:num w:numId="6" w16cid:durableId="155805383">
    <w:abstractNumId w:val="15"/>
  </w:num>
  <w:num w:numId="7" w16cid:durableId="357389256">
    <w:abstractNumId w:val="13"/>
  </w:num>
  <w:num w:numId="8" w16cid:durableId="8266387">
    <w:abstractNumId w:val="8"/>
  </w:num>
  <w:num w:numId="9" w16cid:durableId="465633300">
    <w:abstractNumId w:val="5"/>
  </w:num>
  <w:num w:numId="10" w16cid:durableId="1980334070">
    <w:abstractNumId w:val="20"/>
  </w:num>
  <w:num w:numId="11" w16cid:durableId="46416898">
    <w:abstractNumId w:val="19"/>
  </w:num>
  <w:num w:numId="12" w16cid:durableId="843939626">
    <w:abstractNumId w:val="12"/>
  </w:num>
  <w:num w:numId="13" w16cid:durableId="284779337">
    <w:abstractNumId w:val="11"/>
  </w:num>
  <w:num w:numId="14" w16cid:durableId="973867928">
    <w:abstractNumId w:val="18"/>
  </w:num>
  <w:num w:numId="15" w16cid:durableId="1618755869">
    <w:abstractNumId w:val="21"/>
  </w:num>
  <w:num w:numId="16" w16cid:durableId="1870296405">
    <w:abstractNumId w:val="1"/>
  </w:num>
  <w:num w:numId="17" w16cid:durableId="268703222">
    <w:abstractNumId w:val="14"/>
  </w:num>
  <w:num w:numId="18" w16cid:durableId="895287755">
    <w:abstractNumId w:val="0"/>
  </w:num>
  <w:num w:numId="19" w16cid:durableId="284895037">
    <w:abstractNumId w:val="16"/>
  </w:num>
  <w:num w:numId="20" w16cid:durableId="1751005067">
    <w:abstractNumId w:val="2"/>
  </w:num>
  <w:num w:numId="21" w16cid:durableId="1994017653">
    <w:abstractNumId w:val="9"/>
  </w:num>
  <w:num w:numId="22" w16cid:durableId="183831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09"/>
    <w:rsid w:val="00251580"/>
    <w:rsid w:val="006C0B77"/>
    <w:rsid w:val="008242FF"/>
    <w:rsid w:val="00870751"/>
    <w:rsid w:val="0089278B"/>
    <w:rsid w:val="00922C48"/>
    <w:rsid w:val="00B915B7"/>
    <w:rsid w:val="00CB7D09"/>
    <w:rsid w:val="00D121D2"/>
    <w:rsid w:val="00D8062B"/>
    <w:rsid w:val="00EA59DF"/>
    <w:rsid w:val="00EE4070"/>
    <w:rsid w:val="00F12C76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8DA2D"/>
  <w15:chartTrackingRefBased/>
  <w15:docId w15:val="{E90630E0-2411-4279-AD31-7AE09226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D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7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B7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D0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D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D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D0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D0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D0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D0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D0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B7D0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B7D0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B7D0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B7D0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B7D0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B7D0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B7D0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B7D0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"/>
    <w:qFormat/>
    <w:rsid w:val="00CB7D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7D0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B7D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7D0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B7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7D0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CB7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7D0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7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7D0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CB7D0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CB7D0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rsid w:val="00CB7D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eastAsia="ru-RU"/>
      <w14:ligatures w14:val="none"/>
    </w:rPr>
  </w:style>
  <w:style w:type="paragraph" w:styleId="31">
    <w:name w:val="Body Text 3"/>
    <w:basedOn w:val="a"/>
    <w:link w:val="32"/>
    <w:rsid w:val="00CB7D09"/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CB7D09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table" w:styleId="ad">
    <w:name w:val="Table Grid"/>
    <w:basedOn w:val="a1"/>
    <w:uiPriority w:val="39"/>
    <w:rsid w:val="00CB7D0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1"/>
    <w:unhideWhenUsed/>
    <w:qFormat/>
    <w:rsid w:val="00D121D2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D121D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121D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21D2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paragraph" w:styleId="af0">
    <w:name w:val="header"/>
    <w:basedOn w:val="a"/>
    <w:link w:val="af1"/>
    <w:uiPriority w:val="99"/>
    <w:unhideWhenUsed/>
    <w:rsid w:val="00D121D2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D121D2"/>
    <w:rPr>
      <w:rFonts w:ascii="Cambria" w:eastAsia="Cambria" w:hAnsi="Cambria" w:cs="Cambria"/>
      <w:kern w:val="0"/>
      <w14:ligatures w14:val="none"/>
    </w:rPr>
  </w:style>
  <w:style w:type="paragraph" w:styleId="af2">
    <w:name w:val="footer"/>
    <w:basedOn w:val="a"/>
    <w:link w:val="af3"/>
    <w:uiPriority w:val="99"/>
    <w:unhideWhenUsed/>
    <w:rsid w:val="00D121D2"/>
    <w:pPr>
      <w:widowControl w:val="0"/>
      <w:tabs>
        <w:tab w:val="center" w:pos="4677"/>
        <w:tab w:val="right" w:pos="9355"/>
      </w:tabs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D121D2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6760</Words>
  <Characters>38533</Characters>
  <Application>Microsoft Office Word</Application>
  <DocSecurity>0</DocSecurity>
  <Lines>321</Lines>
  <Paragraphs>90</Paragraphs>
  <ScaleCrop>false</ScaleCrop>
  <Company/>
  <LinksUpToDate>false</LinksUpToDate>
  <CharactersWithSpaces>45203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2025-12-01T08:12:00Z</cp:lastPrinted>
  <dcterms:created xsi:type="dcterms:W3CDTF">2025-11-27T08:31:00Z</dcterms:created>
  <dcterms:modified xsi:type="dcterms:W3CDTF">2025-12-01T08:14:00Z</dcterms:modified>
</cp:coreProperties>
</file>