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81" w:rsidRPr="00B06F5F" w:rsidRDefault="00420581" w:rsidP="00BA6B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197.7pt;margin-top:-1.35pt;width:52.4pt;height:64.5pt;z-index:251658240;visibility:visible">
            <v:imagedata r:id="rId7" o:title=""/>
            <w10:wrap type="topAndBottom"/>
          </v:shape>
        </w:pict>
      </w:r>
      <w:r w:rsidRPr="00B06F5F">
        <w:rPr>
          <w:rFonts w:ascii="Arial" w:hAnsi="Arial" w:cs="Arial"/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420581" w:rsidRPr="00B06F5F" w:rsidRDefault="00420581" w:rsidP="00BA6B6F">
      <w:pPr>
        <w:pBdr>
          <w:bottom w:val="single" w:sz="12" w:space="1" w:color="auto"/>
        </w:pBdr>
        <w:tabs>
          <w:tab w:val="left" w:pos="3960"/>
        </w:tabs>
        <w:jc w:val="center"/>
      </w:pPr>
      <w:r w:rsidRPr="00B06F5F">
        <w:t>_______________________________________________________________</w:t>
      </w:r>
    </w:p>
    <w:p w:rsidR="00420581" w:rsidRPr="00C960A8" w:rsidRDefault="00420581" w:rsidP="00BA6B6F">
      <w:pPr>
        <w:jc w:val="center"/>
        <w:rPr>
          <w:sz w:val="28"/>
          <w:szCs w:val="28"/>
        </w:rPr>
      </w:pPr>
    </w:p>
    <w:p w:rsidR="00420581" w:rsidRPr="00C960A8" w:rsidRDefault="00420581" w:rsidP="00BA6B6F">
      <w:pPr>
        <w:jc w:val="center"/>
        <w:rPr>
          <w:sz w:val="28"/>
          <w:szCs w:val="28"/>
        </w:rPr>
      </w:pPr>
      <w:r w:rsidRPr="00C960A8">
        <w:rPr>
          <w:sz w:val="28"/>
          <w:szCs w:val="28"/>
        </w:rPr>
        <w:t xml:space="preserve">ПРИКАЗ </w:t>
      </w:r>
    </w:p>
    <w:p w:rsidR="00420581" w:rsidRPr="00D6675D" w:rsidRDefault="00420581" w:rsidP="00BA6B6F">
      <w:pPr>
        <w:rPr>
          <w:sz w:val="12"/>
          <w:szCs w:val="12"/>
        </w:rPr>
      </w:pPr>
    </w:p>
    <w:p w:rsidR="00420581" w:rsidRPr="00CA5626" w:rsidRDefault="00420581" w:rsidP="00BA6B6F">
      <w:pPr>
        <w:rPr>
          <w:sz w:val="28"/>
          <w:szCs w:val="28"/>
          <w:u w:val="single"/>
        </w:rPr>
      </w:pPr>
      <w:r w:rsidRPr="006C43E0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16.11.2020</w:t>
      </w:r>
      <w:r w:rsidRPr="006C43E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 w:rsidRPr="007D01AB">
        <w:rPr>
          <w:sz w:val="28"/>
          <w:szCs w:val="28"/>
        </w:rPr>
        <w:tab/>
      </w:r>
      <w:r w:rsidRPr="007D01AB">
        <w:rPr>
          <w:sz w:val="28"/>
          <w:szCs w:val="28"/>
        </w:rPr>
        <w:tab/>
      </w:r>
      <w:r w:rsidRPr="007D01AB">
        <w:rPr>
          <w:sz w:val="28"/>
          <w:szCs w:val="28"/>
        </w:rPr>
        <w:tab/>
      </w:r>
      <w:r w:rsidRPr="007D01AB">
        <w:rPr>
          <w:sz w:val="28"/>
          <w:szCs w:val="28"/>
        </w:rPr>
        <w:tab/>
      </w:r>
      <w:r w:rsidRPr="007D01AB">
        <w:rPr>
          <w:sz w:val="28"/>
          <w:szCs w:val="28"/>
        </w:rPr>
        <w:tab/>
      </w:r>
      <w:r w:rsidRPr="007D01AB">
        <w:rPr>
          <w:sz w:val="28"/>
          <w:szCs w:val="28"/>
        </w:rPr>
        <w:tab/>
      </w:r>
      <w:r w:rsidRPr="007D01A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D01A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CA5626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№  </w:t>
      </w:r>
      <w:r w:rsidRPr="00862109">
        <w:rPr>
          <w:sz w:val="28"/>
          <w:szCs w:val="28"/>
          <w:u w:val="single"/>
        </w:rPr>
        <w:t>87</w:t>
      </w:r>
      <w:r>
        <w:rPr>
          <w:sz w:val="28"/>
          <w:szCs w:val="28"/>
          <w:u w:val="single"/>
        </w:rPr>
        <w:t xml:space="preserve"> – </w:t>
      </w:r>
      <w:r w:rsidRPr="00862109">
        <w:rPr>
          <w:sz w:val="28"/>
          <w:szCs w:val="28"/>
          <w:u w:val="single"/>
        </w:rPr>
        <w:t>ОД</w:t>
      </w:r>
      <w:r w:rsidRPr="00862109">
        <w:rPr>
          <w:sz w:val="28"/>
          <w:szCs w:val="28"/>
        </w:rPr>
        <w:t xml:space="preserve">__ </w:t>
      </w:r>
    </w:p>
    <w:p w:rsidR="00420581" w:rsidRPr="00EE0FDA" w:rsidRDefault="00420581" w:rsidP="00BA6B6F">
      <w:pPr>
        <w:jc w:val="center"/>
        <w:rPr>
          <w:sz w:val="28"/>
          <w:szCs w:val="28"/>
        </w:rPr>
      </w:pPr>
    </w:p>
    <w:p w:rsidR="00420581" w:rsidRDefault="00420581" w:rsidP="00BA6B6F">
      <w:pPr>
        <w:jc w:val="center"/>
        <w:rPr>
          <w:b/>
          <w:sz w:val="28"/>
          <w:szCs w:val="28"/>
        </w:rPr>
      </w:pPr>
      <w:r w:rsidRPr="00330CE0">
        <w:rPr>
          <w:b/>
          <w:sz w:val="28"/>
          <w:szCs w:val="28"/>
        </w:rPr>
        <w:t>Об утверждении Устав</w:t>
      </w:r>
      <w:r>
        <w:rPr>
          <w:b/>
          <w:sz w:val="28"/>
          <w:szCs w:val="28"/>
        </w:rPr>
        <w:t>а</w:t>
      </w:r>
      <w:r w:rsidRPr="00330CE0">
        <w:rPr>
          <w:b/>
          <w:sz w:val="28"/>
          <w:szCs w:val="28"/>
        </w:rPr>
        <w:t xml:space="preserve"> в новой редакции </w:t>
      </w:r>
    </w:p>
    <w:p w:rsidR="00420581" w:rsidRDefault="00420581" w:rsidP="00BA6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учреждения </w:t>
      </w:r>
    </w:p>
    <w:p w:rsidR="00420581" w:rsidRDefault="00420581" w:rsidP="00BA6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«Кузнецкий музейно-выставочный центр»</w:t>
      </w:r>
    </w:p>
    <w:p w:rsidR="00420581" w:rsidRPr="00EE0FDA" w:rsidRDefault="00420581" w:rsidP="00BA6B6F">
      <w:pPr>
        <w:jc w:val="center"/>
        <w:rPr>
          <w:b/>
          <w:sz w:val="28"/>
          <w:szCs w:val="28"/>
        </w:rPr>
      </w:pPr>
    </w:p>
    <w:p w:rsidR="00420581" w:rsidRDefault="00420581" w:rsidP="00BA6B6F">
      <w:pPr>
        <w:jc w:val="both"/>
        <w:rPr>
          <w:sz w:val="28"/>
          <w:szCs w:val="28"/>
        </w:rPr>
      </w:pPr>
      <w:r>
        <w:tab/>
      </w:r>
      <w:r w:rsidRPr="007F15EC">
        <w:rPr>
          <w:sz w:val="28"/>
          <w:szCs w:val="28"/>
        </w:rPr>
        <w:t>В целях упорядочения нормативных правовых актов муниципального бюджетного учреждения «</w:t>
      </w:r>
      <w:r>
        <w:rPr>
          <w:sz w:val="28"/>
          <w:szCs w:val="28"/>
        </w:rPr>
        <w:t>Кузнецкий музейно-выставочный центр», руководствуясь п. 2.2.2. Положения об управлении культуры города Кузнецка</w:t>
      </w:r>
    </w:p>
    <w:p w:rsidR="00420581" w:rsidRPr="00EE0FDA" w:rsidRDefault="00420581" w:rsidP="00BA6B6F">
      <w:pPr>
        <w:jc w:val="both"/>
        <w:rPr>
          <w:sz w:val="28"/>
          <w:szCs w:val="28"/>
        </w:rPr>
      </w:pPr>
    </w:p>
    <w:p w:rsidR="00420581" w:rsidRPr="00EE0FDA" w:rsidRDefault="00420581" w:rsidP="00BA6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20581" w:rsidRDefault="00420581" w:rsidP="00BA6B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F75DC">
        <w:rPr>
          <w:sz w:val="28"/>
          <w:szCs w:val="28"/>
        </w:rPr>
        <w:t>1.</w:t>
      </w:r>
      <w:r>
        <w:rPr>
          <w:sz w:val="28"/>
          <w:szCs w:val="28"/>
        </w:rPr>
        <w:t>Утвердить Устав в новой редакции  м</w:t>
      </w:r>
      <w:r w:rsidRPr="00330CE0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330CE0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330CE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30CE0">
        <w:rPr>
          <w:sz w:val="28"/>
          <w:szCs w:val="28"/>
        </w:rPr>
        <w:t xml:space="preserve"> «</w:t>
      </w:r>
      <w:r>
        <w:rPr>
          <w:sz w:val="28"/>
          <w:szCs w:val="28"/>
        </w:rPr>
        <w:t>Кузнецкий музейно-выставочный центр», согласно приложению.</w:t>
      </w:r>
    </w:p>
    <w:p w:rsidR="00420581" w:rsidRDefault="00420581" w:rsidP="00BA6B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0A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по государственной регистрации  Устава в новой редакции в налоговом органе возложить на </w:t>
      </w:r>
      <w:r w:rsidRPr="00A1095F">
        <w:rPr>
          <w:sz w:val="28"/>
          <w:szCs w:val="28"/>
        </w:rPr>
        <w:t>директора муниципального</w:t>
      </w:r>
      <w:r w:rsidRPr="00330CE0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330CE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330CE0">
        <w:rPr>
          <w:sz w:val="28"/>
          <w:szCs w:val="28"/>
        </w:rPr>
        <w:t>«</w:t>
      </w:r>
      <w:r>
        <w:rPr>
          <w:sz w:val="28"/>
          <w:szCs w:val="28"/>
        </w:rPr>
        <w:t>Кузнецкий музейно-выставочный центр» Горнову Ольгу Петровну.</w:t>
      </w:r>
    </w:p>
    <w:p w:rsidR="00420581" w:rsidRDefault="00420581" w:rsidP="00A40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B68D9">
        <w:rPr>
          <w:sz w:val="28"/>
          <w:szCs w:val="28"/>
        </w:rPr>
        <w:t xml:space="preserve"> </w:t>
      </w:r>
      <w:r w:rsidRPr="00A826FE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</w:t>
      </w:r>
      <w:r w:rsidRPr="00A826FE">
        <w:rPr>
          <w:sz w:val="28"/>
          <w:szCs w:val="28"/>
        </w:rPr>
        <w:t xml:space="preserve"> силу подпункт 1.</w:t>
      </w:r>
      <w:r>
        <w:rPr>
          <w:sz w:val="28"/>
          <w:szCs w:val="28"/>
        </w:rPr>
        <w:t>8</w:t>
      </w:r>
      <w:r w:rsidRPr="00A826FE">
        <w:rPr>
          <w:sz w:val="28"/>
          <w:szCs w:val="28"/>
        </w:rPr>
        <w:t xml:space="preserve">. пункта 1., подпункт 2. </w:t>
      </w:r>
      <w:r>
        <w:rPr>
          <w:sz w:val="28"/>
          <w:szCs w:val="28"/>
        </w:rPr>
        <w:t>8</w:t>
      </w:r>
      <w:r w:rsidRPr="00A826FE">
        <w:rPr>
          <w:sz w:val="28"/>
          <w:szCs w:val="28"/>
        </w:rPr>
        <w:t>. пункта 2. приказа управления культуры города Кузнецка от 28.09.2011 года № 79 – ОД «Об утверждении Уставов в новой редакции муниципальных бюджетных учреждений, подведомственных управлению культуры города Кузнецка»</w:t>
      </w:r>
      <w:r>
        <w:rPr>
          <w:sz w:val="28"/>
          <w:szCs w:val="28"/>
        </w:rPr>
        <w:t xml:space="preserve">. </w:t>
      </w:r>
    </w:p>
    <w:p w:rsidR="00420581" w:rsidRDefault="00420581" w:rsidP="00BA6B6F">
      <w:pPr>
        <w:jc w:val="both"/>
        <w:rPr>
          <w:sz w:val="28"/>
          <w:szCs w:val="28"/>
        </w:rPr>
      </w:pPr>
    </w:p>
    <w:p w:rsidR="00420581" w:rsidRDefault="00420581" w:rsidP="00BA6B6F">
      <w:pPr>
        <w:jc w:val="both"/>
        <w:rPr>
          <w:sz w:val="28"/>
          <w:szCs w:val="28"/>
        </w:rPr>
      </w:pPr>
    </w:p>
    <w:p w:rsidR="00420581" w:rsidRDefault="00420581" w:rsidP="00BA6B6F">
      <w:pPr>
        <w:jc w:val="both"/>
        <w:rPr>
          <w:sz w:val="28"/>
          <w:szCs w:val="28"/>
        </w:rPr>
      </w:pPr>
    </w:p>
    <w:p w:rsidR="00420581" w:rsidRPr="00EE0FDA" w:rsidRDefault="00420581" w:rsidP="00BA6B6F">
      <w:pPr>
        <w:jc w:val="both"/>
        <w:rPr>
          <w:sz w:val="28"/>
          <w:szCs w:val="28"/>
        </w:rPr>
      </w:pPr>
    </w:p>
    <w:p w:rsidR="00420581" w:rsidRDefault="00420581" w:rsidP="00BA6B6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И.А. Часовская</w:t>
      </w:r>
    </w:p>
    <w:p w:rsidR="00420581" w:rsidRDefault="00420581" w:rsidP="00BA6B6F">
      <w:pPr>
        <w:jc w:val="both"/>
        <w:rPr>
          <w:sz w:val="28"/>
          <w:szCs w:val="28"/>
        </w:rPr>
      </w:pPr>
    </w:p>
    <w:p w:rsidR="00420581" w:rsidRDefault="00420581" w:rsidP="00BA6B6F">
      <w:pPr>
        <w:jc w:val="both"/>
        <w:rPr>
          <w:sz w:val="28"/>
          <w:szCs w:val="28"/>
        </w:rPr>
      </w:pPr>
    </w:p>
    <w:p w:rsidR="00420581" w:rsidRDefault="00420581" w:rsidP="00BA6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ознакомлен: </w:t>
      </w:r>
    </w:p>
    <w:p w:rsidR="00420581" w:rsidRDefault="00420581" w:rsidP="00BA6B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Горнова О.П. «___»______________ 2020</w:t>
      </w:r>
    </w:p>
    <w:p w:rsidR="00420581" w:rsidRDefault="00420581" w:rsidP="00BA6B6F">
      <w:pPr>
        <w:ind w:left="1620" w:hanging="1620"/>
        <w:jc w:val="both"/>
        <w:rPr>
          <w:sz w:val="28"/>
          <w:szCs w:val="28"/>
        </w:rPr>
        <w:sectPr w:rsidR="00420581" w:rsidSect="00CF1BB2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420581" w:rsidRPr="000747B7" w:rsidRDefault="00420581" w:rsidP="00BA6B6F">
      <w:pPr>
        <w:ind w:left="1620" w:hanging="1620"/>
        <w:jc w:val="both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0747B7">
        <w:rPr>
          <w:szCs w:val="28"/>
        </w:rPr>
        <w:t xml:space="preserve">                                                                                          </w:t>
      </w:r>
    </w:p>
    <w:p w:rsidR="00420581" w:rsidRPr="00CF1BB2" w:rsidRDefault="00420581" w:rsidP="00BA6B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F1BB2">
        <w:rPr>
          <w:sz w:val="28"/>
          <w:szCs w:val="28"/>
        </w:rPr>
        <w:t>Утвержден</w:t>
      </w:r>
    </w:p>
    <w:p w:rsidR="00420581" w:rsidRPr="00CF1BB2" w:rsidRDefault="00420581" w:rsidP="00BA6B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F1BB2">
        <w:rPr>
          <w:sz w:val="28"/>
          <w:szCs w:val="28"/>
        </w:rPr>
        <w:t xml:space="preserve">приказом управления </w:t>
      </w:r>
    </w:p>
    <w:p w:rsidR="00420581" w:rsidRPr="00CF1BB2" w:rsidRDefault="00420581" w:rsidP="00BA6B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F1BB2">
        <w:rPr>
          <w:sz w:val="28"/>
          <w:szCs w:val="28"/>
        </w:rPr>
        <w:t xml:space="preserve">культуры  города Кузнецка </w:t>
      </w:r>
    </w:p>
    <w:p w:rsidR="00420581" w:rsidRPr="00CB0D16" w:rsidRDefault="00420581" w:rsidP="00BA6B6F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CF1BB2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16.11.2020        </w:t>
      </w:r>
      <w:r w:rsidRPr="00CF1BB2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87 – ОД </w:t>
      </w:r>
      <w:r w:rsidRPr="00CF1BB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 w:rsidR="00420581" w:rsidRPr="000747B7" w:rsidRDefault="00420581" w:rsidP="00BA6B6F">
      <w:pPr>
        <w:autoSpaceDE w:val="0"/>
        <w:autoSpaceDN w:val="0"/>
        <w:adjustRightInd w:val="0"/>
        <w:jc w:val="right"/>
        <w:rPr>
          <w:szCs w:val="28"/>
        </w:rPr>
      </w:pPr>
    </w:p>
    <w:p w:rsidR="00420581" w:rsidRPr="000747B7" w:rsidRDefault="00420581" w:rsidP="006F3C3A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</w:t>
      </w:r>
    </w:p>
    <w:p w:rsidR="00420581" w:rsidRPr="000747B7" w:rsidRDefault="00420581" w:rsidP="00BA6B6F">
      <w:pPr>
        <w:ind w:firstLine="1004"/>
      </w:pPr>
    </w:p>
    <w:p w:rsidR="00420581" w:rsidRPr="000747B7" w:rsidRDefault="00420581" w:rsidP="00BA6B6F">
      <w:pPr>
        <w:spacing w:before="70"/>
        <w:contextualSpacing/>
        <w:jc w:val="center"/>
        <w:rPr>
          <w:b/>
          <w:bCs/>
          <w:sz w:val="52"/>
          <w:szCs w:val="52"/>
        </w:rPr>
      </w:pPr>
    </w:p>
    <w:p w:rsidR="00420581" w:rsidRPr="000747B7" w:rsidRDefault="00420581" w:rsidP="00BA6B6F">
      <w:pPr>
        <w:spacing w:before="70"/>
        <w:contextualSpacing/>
        <w:jc w:val="center"/>
        <w:rPr>
          <w:b/>
          <w:bCs/>
          <w:sz w:val="52"/>
          <w:szCs w:val="52"/>
        </w:rPr>
      </w:pPr>
    </w:p>
    <w:p w:rsidR="00420581" w:rsidRDefault="00420581" w:rsidP="00BA6B6F">
      <w:pPr>
        <w:autoSpaceDE w:val="0"/>
        <w:autoSpaceDN w:val="0"/>
        <w:adjustRightInd w:val="0"/>
        <w:spacing w:before="70"/>
        <w:contextualSpacing/>
        <w:jc w:val="center"/>
        <w:rPr>
          <w:b/>
          <w:bCs/>
          <w:sz w:val="52"/>
          <w:szCs w:val="52"/>
        </w:rPr>
      </w:pPr>
    </w:p>
    <w:p w:rsidR="00420581" w:rsidRDefault="00420581" w:rsidP="00FE781C">
      <w:pPr>
        <w:jc w:val="center"/>
        <w:rPr>
          <w:b/>
          <w:sz w:val="36"/>
          <w:szCs w:val="36"/>
        </w:rPr>
      </w:pPr>
    </w:p>
    <w:p w:rsidR="00420581" w:rsidRDefault="00420581" w:rsidP="00FE781C">
      <w:pPr>
        <w:jc w:val="center"/>
        <w:rPr>
          <w:b/>
          <w:sz w:val="36"/>
          <w:szCs w:val="36"/>
        </w:rPr>
      </w:pPr>
    </w:p>
    <w:p w:rsidR="00420581" w:rsidRDefault="00420581" w:rsidP="00FE781C">
      <w:pPr>
        <w:jc w:val="center"/>
        <w:rPr>
          <w:b/>
          <w:sz w:val="36"/>
          <w:szCs w:val="36"/>
        </w:rPr>
      </w:pPr>
    </w:p>
    <w:p w:rsidR="00420581" w:rsidRPr="0000447C" w:rsidRDefault="00420581" w:rsidP="00561B39">
      <w:pPr>
        <w:jc w:val="center"/>
        <w:rPr>
          <w:b/>
          <w:sz w:val="36"/>
          <w:szCs w:val="36"/>
        </w:rPr>
      </w:pPr>
      <w:r w:rsidRPr="0000447C">
        <w:rPr>
          <w:b/>
          <w:sz w:val="36"/>
          <w:szCs w:val="36"/>
        </w:rPr>
        <w:t>У С Т А В</w:t>
      </w:r>
    </w:p>
    <w:p w:rsidR="00420581" w:rsidRPr="0000447C" w:rsidRDefault="00420581" w:rsidP="00561B39">
      <w:pPr>
        <w:jc w:val="center"/>
        <w:rPr>
          <w:b/>
          <w:sz w:val="28"/>
          <w:szCs w:val="28"/>
        </w:rPr>
      </w:pPr>
      <w:r w:rsidRPr="0000447C">
        <w:rPr>
          <w:b/>
          <w:sz w:val="28"/>
          <w:szCs w:val="28"/>
        </w:rPr>
        <w:t>Муниципального бюджетного учреждения</w:t>
      </w:r>
    </w:p>
    <w:p w:rsidR="00420581" w:rsidRPr="0000447C" w:rsidRDefault="00420581" w:rsidP="00561B39">
      <w:pPr>
        <w:jc w:val="center"/>
        <w:rPr>
          <w:b/>
          <w:sz w:val="28"/>
          <w:szCs w:val="28"/>
        </w:rPr>
      </w:pPr>
      <w:r w:rsidRPr="0000447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Кузнецкий музейно-выставочный центр»</w:t>
      </w:r>
    </w:p>
    <w:p w:rsidR="00420581" w:rsidRPr="0000447C" w:rsidRDefault="00420581" w:rsidP="00561B39">
      <w:pPr>
        <w:jc w:val="center"/>
        <w:rPr>
          <w:b/>
          <w:sz w:val="28"/>
          <w:szCs w:val="28"/>
        </w:rPr>
      </w:pPr>
      <w:r w:rsidRPr="0000447C">
        <w:rPr>
          <w:b/>
          <w:sz w:val="28"/>
          <w:szCs w:val="28"/>
        </w:rPr>
        <w:t>(новая редакция)</w:t>
      </w:r>
    </w:p>
    <w:p w:rsidR="00420581" w:rsidRDefault="00420581" w:rsidP="009435C0">
      <w:pPr>
        <w:rPr>
          <w:b/>
          <w:sz w:val="28"/>
          <w:szCs w:val="28"/>
        </w:rPr>
      </w:pPr>
    </w:p>
    <w:p w:rsidR="00420581" w:rsidRDefault="00420581" w:rsidP="009435C0">
      <w:pPr>
        <w:rPr>
          <w:b/>
          <w:sz w:val="28"/>
          <w:szCs w:val="28"/>
        </w:rPr>
      </w:pPr>
    </w:p>
    <w:p w:rsidR="00420581" w:rsidRDefault="00420581" w:rsidP="009435C0">
      <w:pPr>
        <w:rPr>
          <w:b/>
          <w:sz w:val="28"/>
          <w:szCs w:val="28"/>
        </w:rPr>
      </w:pPr>
    </w:p>
    <w:p w:rsidR="00420581" w:rsidRDefault="00420581" w:rsidP="009435C0">
      <w:pPr>
        <w:rPr>
          <w:b/>
          <w:sz w:val="28"/>
          <w:szCs w:val="28"/>
        </w:rPr>
      </w:pPr>
    </w:p>
    <w:p w:rsidR="00420581" w:rsidRDefault="00420581" w:rsidP="009435C0">
      <w:pPr>
        <w:rPr>
          <w:b/>
          <w:sz w:val="28"/>
          <w:szCs w:val="28"/>
        </w:rPr>
      </w:pPr>
    </w:p>
    <w:p w:rsidR="00420581" w:rsidRDefault="00420581" w:rsidP="009435C0">
      <w:pPr>
        <w:rPr>
          <w:b/>
          <w:sz w:val="28"/>
          <w:szCs w:val="28"/>
        </w:rPr>
      </w:pPr>
    </w:p>
    <w:p w:rsidR="00420581" w:rsidRPr="00561B39" w:rsidRDefault="00420581" w:rsidP="009435C0">
      <w:pPr>
        <w:rPr>
          <w:b/>
          <w:sz w:val="40"/>
          <w:szCs w:val="40"/>
        </w:rPr>
      </w:pPr>
    </w:p>
    <w:p w:rsidR="00420581" w:rsidRDefault="00420581" w:rsidP="009435C0">
      <w:pPr>
        <w:rPr>
          <w:sz w:val="40"/>
          <w:szCs w:val="40"/>
        </w:rPr>
      </w:pPr>
    </w:p>
    <w:p w:rsidR="00420581" w:rsidRDefault="00420581" w:rsidP="009435C0">
      <w:pPr>
        <w:rPr>
          <w:sz w:val="40"/>
          <w:szCs w:val="40"/>
        </w:rPr>
      </w:pPr>
    </w:p>
    <w:p w:rsidR="00420581" w:rsidRDefault="00420581" w:rsidP="009435C0">
      <w:pPr>
        <w:rPr>
          <w:sz w:val="40"/>
          <w:szCs w:val="40"/>
        </w:rPr>
      </w:pPr>
    </w:p>
    <w:p w:rsidR="00420581" w:rsidRDefault="00420581" w:rsidP="009435C0">
      <w:pPr>
        <w:rPr>
          <w:sz w:val="40"/>
          <w:szCs w:val="40"/>
        </w:rPr>
      </w:pPr>
    </w:p>
    <w:p w:rsidR="00420581" w:rsidRDefault="00420581" w:rsidP="009435C0">
      <w:pPr>
        <w:rPr>
          <w:sz w:val="40"/>
          <w:szCs w:val="40"/>
        </w:rPr>
      </w:pPr>
    </w:p>
    <w:p w:rsidR="00420581" w:rsidRDefault="00420581" w:rsidP="009435C0">
      <w:pPr>
        <w:rPr>
          <w:sz w:val="40"/>
          <w:szCs w:val="40"/>
        </w:rPr>
      </w:pPr>
    </w:p>
    <w:p w:rsidR="00420581" w:rsidRDefault="00420581" w:rsidP="009435C0">
      <w:pPr>
        <w:jc w:val="center"/>
        <w:rPr>
          <w:sz w:val="28"/>
          <w:szCs w:val="28"/>
        </w:rPr>
      </w:pPr>
    </w:p>
    <w:p w:rsidR="00420581" w:rsidRDefault="00420581" w:rsidP="009435C0">
      <w:pPr>
        <w:jc w:val="center"/>
        <w:rPr>
          <w:sz w:val="28"/>
          <w:szCs w:val="28"/>
        </w:rPr>
      </w:pPr>
    </w:p>
    <w:p w:rsidR="00420581" w:rsidRDefault="00420581" w:rsidP="009435C0">
      <w:pPr>
        <w:jc w:val="center"/>
      </w:pPr>
    </w:p>
    <w:p w:rsidR="00420581" w:rsidRDefault="00420581" w:rsidP="009435C0">
      <w:pPr>
        <w:jc w:val="center"/>
      </w:pPr>
    </w:p>
    <w:p w:rsidR="00420581" w:rsidRDefault="00420581" w:rsidP="009435C0">
      <w:pPr>
        <w:jc w:val="center"/>
      </w:pPr>
    </w:p>
    <w:p w:rsidR="00420581" w:rsidRDefault="00420581" w:rsidP="009435C0">
      <w:pPr>
        <w:jc w:val="center"/>
      </w:pPr>
    </w:p>
    <w:p w:rsidR="00420581" w:rsidRDefault="00420581" w:rsidP="009435C0">
      <w:pPr>
        <w:jc w:val="center"/>
      </w:pPr>
    </w:p>
    <w:p w:rsidR="00420581" w:rsidRDefault="00420581" w:rsidP="009435C0">
      <w:pPr>
        <w:spacing w:before="240" w:after="240"/>
        <w:ind w:left="720"/>
        <w:jc w:val="center"/>
      </w:pPr>
    </w:p>
    <w:p w:rsidR="00420581" w:rsidRPr="009435C0" w:rsidRDefault="00420581" w:rsidP="009435C0">
      <w:pPr>
        <w:spacing w:before="240" w:after="240"/>
        <w:ind w:left="720"/>
        <w:jc w:val="center"/>
      </w:pPr>
    </w:p>
    <w:p w:rsidR="00420581" w:rsidRPr="00561B39" w:rsidRDefault="00420581" w:rsidP="009435C0">
      <w:pPr>
        <w:numPr>
          <w:ilvl w:val="0"/>
          <w:numId w:val="2"/>
        </w:numPr>
        <w:spacing w:before="240" w:after="240"/>
        <w:jc w:val="center"/>
      </w:pPr>
      <w:r w:rsidRPr="00561B39">
        <w:rPr>
          <w:b/>
        </w:rPr>
        <w:t>ОБЩИЕ ПОЛОЖЕНИЯ</w:t>
      </w:r>
    </w:p>
    <w:p w:rsidR="00420581" w:rsidRPr="00561B39" w:rsidRDefault="00420581" w:rsidP="009435C0">
      <w:pPr>
        <w:numPr>
          <w:ilvl w:val="1"/>
          <w:numId w:val="4"/>
        </w:numPr>
        <w:ind w:left="0" w:firstLine="0"/>
        <w:jc w:val="both"/>
      </w:pPr>
      <w:r w:rsidRPr="00561B39">
        <w:t>Муниципальное бюджетное учреждение «Кузнецкий музейно-выставочный центр» (в дальнейшем именуемое – «Музей») создано для хранения, изучения и публичного представления музейных предметов и музейных коллекций.</w:t>
      </w:r>
    </w:p>
    <w:p w:rsidR="00420581" w:rsidRPr="00561B39" w:rsidRDefault="00420581" w:rsidP="009435C0">
      <w:pPr>
        <w:ind w:firstLine="567"/>
        <w:jc w:val="both"/>
      </w:pPr>
      <w:r w:rsidRPr="00561B39">
        <w:tab/>
        <w:t>Официальное полное наименование Музея: Муниципальное бюджетное учреждение «Кузнецкий музейно-выставочный центр».</w:t>
      </w:r>
    </w:p>
    <w:p w:rsidR="00420581" w:rsidRPr="00561B39" w:rsidRDefault="00420581" w:rsidP="009435C0">
      <w:pPr>
        <w:jc w:val="both"/>
      </w:pPr>
      <w:r w:rsidRPr="00561B39">
        <w:t>Официальное сокращенное наименование: МБУ «КМВЦ».</w:t>
      </w:r>
    </w:p>
    <w:p w:rsidR="00420581" w:rsidRPr="00561B39" w:rsidRDefault="00420581" w:rsidP="009435C0">
      <w:pPr>
        <w:numPr>
          <w:ilvl w:val="1"/>
          <w:numId w:val="4"/>
        </w:numPr>
        <w:ind w:left="709" w:hanging="709"/>
        <w:jc w:val="both"/>
      </w:pPr>
      <w:r w:rsidRPr="00561B39">
        <w:t>Учредителем Музея является Управление культуры города Кузнецка.</w:t>
      </w:r>
    </w:p>
    <w:p w:rsidR="00420581" w:rsidRPr="00561B39" w:rsidRDefault="00420581" w:rsidP="009435C0">
      <w:pPr>
        <w:numPr>
          <w:ilvl w:val="1"/>
          <w:numId w:val="4"/>
        </w:numPr>
        <w:ind w:left="0" w:firstLine="0"/>
        <w:jc w:val="both"/>
      </w:pPr>
      <w:r w:rsidRPr="00561B39">
        <w:t>Музей является некоммерческой организацией. Организационно-правовая форма Музея: муниципальное учреждение, тип – бюджетное.</w:t>
      </w:r>
    </w:p>
    <w:p w:rsidR="00420581" w:rsidRPr="00561B39" w:rsidRDefault="00420581" w:rsidP="009435C0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 w:rsidRPr="00561B39">
        <w:t xml:space="preserve">Музей является юридическим лицом, имеет закрепленное за ним на праве оперативного управления обособленное имущество, самостоятельный баланс, лицевые счета </w:t>
      </w:r>
      <w:r w:rsidRPr="00561B39">
        <w:rPr>
          <w:color w:val="000000"/>
        </w:rPr>
        <w:t>для учета операций со средствами бюджета города Кузнецка и средствами, полученными от иной приносящей доход деятельности, печать со своим наименованием, бланки.</w:t>
      </w:r>
    </w:p>
    <w:p w:rsidR="00420581" w:rsidRPr="00561B39" w:rsidRDefault="00420581" w:rsidP="009435C0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Музей  осуществляет деятельность в соответствии с </w:t>
      </w:r>
      <w:r w:rsidRPr="00561B39">
        <w:t xml:space="preserve">Конституцией Российской Федерации, Федеральным законом «Об общих принципах организации местного самоуправления», законом Российской Федерации «Основы законодательства Российской Федерации о культуре», Федеральным законом «О музейном фонде Российской Федерации и музеях в Российской Федерации», Федеральным законом «О некоммерческих организациях»,  иными федеральными законами, указами и распоряжениями Президента Российской Федерации, иными постановлениями и распоряжениями Правительства Российской Федерации, </w:t>
      </w:r>
      <w:r w:rsidRPr="00561B39">
        <w:rPr>
          <w:color w:val="000000"/>
        </w:rPr>
        <w:t xml:space="preserve">нормативными правовыми актами Пензенской области, муниципальными правовыми актами администрации города Кузнецка, а также настоящим Уставом, </w:t>
      </w:r>
      <w:r w:rsidRPr="00561B39">
        <w:t>локальными актами Музея, другими действующими законами в сфере культуры.</w:t>
      </w:r>
    </w:p>
    <w:p w:rsidR="00420581" w:rsidRPr="00561B39" w:rsidRDefault="00420581" w:rsidP="009435C0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Музей от своего имени приобретает и осуществляет имущественные и личные неимущественные права и несет обязанности.  Выступает истцом и ответчиком в суде и в арбитражном суде в соответствии с законодательством Российской Федерации. </w:t>
      </w:r>
    </w:p>
    <w:p w:rsidR="00420581" w:rsidRPr="00561B39" w:rsidRDefault="00420581" w:rsidP="009435C0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 w:rsidRPr="00561B39">
        <w:rPr>
          <w:bCs/>
          <w:color w:val="000000"/>
        </w:rPr>
        <w:t>Муници</w:t>
      </w:r>
      <w:r w:rsidRPr="00561B39">
        <w:rPr>
          <w:color w:val="000000"/>
        </w:rPr>
        <w:t>пальное задание для Музея в соответствии с предусмотренными настоящим Уставом его основными видами деятельности формирует и утверждает Учредитель. Музей не вправе отказаться от выполнения муниципального задания.</w:t>
      </w:r>
    </w:p>
    <w:p w:rsidR="00420581" w:rsidRPr="00561B39" w:rsidRDefault="00420581" w:rsidP="009435C0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 w:rsidRPr="00561B39">
        <w:t>Права юридического лица в части ведения уставной финансово-хозяйственной деятельности возникают у Музея с момента его государственной регистрации.</w:t>
      </w:r>
    </w:p>
    <w:p w:rsidR="00420581" w:rsidRPr="00561B39" w:rsidRDefault="00420581" w:rsidP="009435C0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 w:rsidRPr="00561B39">
        <w:t>Местонахождение и почтовый адрес Музея: 442530 Пензенская область, г. Кузнецк, ул. Ленина, 270.</w:t>
      </w:r>
    </w:p>
    <w:p w:rsidR="00420581" w:rsidRPr="00561B39" w:rsidRDefault="00420581" w:rsidP="009435C0">
      <w:pPr>
        <w:numPr>
          <w:ilvl w:val="1"/>
          <w:numId w:val="4"/>
        </w:numPr>
        <w:ind w:left="0" w:firstLine="0"/>
        <w:jc w:val="both"/>
        <w:rPr>
          <w:color w:val="000000"/>
        </w:rPr>
      </w:pPr>
      <w:r w:rsidRPr="00561B39">
        <w:t>Музей является единым учреждением, основанным на централизованном управлении и единой организации деятельности. В состав Музея входят следующие структурные подразделения:</w:t>
      </w:r>
    </w:p>
    <w:p w:rsidR="00420581" w:rsidRPr="00561B39" w:rsidRDefault="00420581" w:rsidP="009435C0">
      <w:pPr>
        <w:numPr>
          <w:ilvl w:val="0"/>
          <w:numId w:val="5"/>
        </w:numPr>
        <w:ind w:left="567" w:hanging="567"/>
        <w:jc w:val="both"/>
      </w:pPr>
      <w:r w:rsidRPr="00561B39">
        <w:t>музей краеведения (г. Кузнецк, ул. Московская, 53)</w:t>
      </w:r>
    </w:p>
    <w:p w:rsidR="00420581" w:rsidRPr="00561B39" w:rsidRDefault="00420581" w:rsidP="009435C0">
      <w:pPr>
        <w:numPr>
          <w:ilvl w:val="0"/>
          <w:numId w:val="5"/>
        </w:numPr>
        <w:ind w:left="567" w:hanging="567"/>
        <w:jc w:val="both"/>
      </w:pPr>
      <w:r w:rsidRPr="00561B39">
        <w:t>музей Воинской Славы (г. Кузнецк, ул. Ленина, 291а)</w:t>
      </w:r>
    </w:p>
    <w:p w:rsidR="00420581" w:rsidRPr="00561B39" w:rsidRDefault="00420581" w:rsidP="009435C0">
      <w:pPr>
        <w:numPr>
          <w:ilvl w:val="0"/>
          <w:numId w:val="5"/>
        </w:numPr>
        <w:ind w:left="567" w:hanging="567"/>
        <w:jc w:val="both"/>
      </w:pPr>
      <w:r w:rsidRPr="00561B39">
        <w:t>музей кузнечного ремесла «Кузнецкое подворье» (ул. Ленина, 270)</w:t>
      </w:r>
    </w:p>
    <w:p w:rsidR="00420581" w:rsidRPr="00561B39" w:rsidRDefault="00420581" w:rsidP="009435C0">
      <w:pPr>
        <w:numPr>
          <w:ilvl w:val="0"/>
          <w:numId w:val="2"/>
        </w:numPr>
        <w:spacing w:before="240" w:after="240"/>
        <w:jc w:val="center"/>
        <w:rPr>
          <w:b/>
        </w:rPr>
      </w:pPr>
      <w:r w:rsidRPr="00561B39">
        <w:rPr>
          <w:b/>
        </w:rPr>
        <w:t>ЦЕЛИ И ОСНОВНЫЕ НАПРАВЛЕНИЯ ДЕЯТЕЛЬНОСТИ МУЗЕЯ</w:t>
      </w:r>
    </w:p>
    <w:p w:rsidR="00420581" w:rsidRPr="00561B39" w:rsidRDefault="00420581" w:rsidP="009435C0">
      <w:pPr>
        <w:numPr>
          <w:ilvl w:val="1"/>
          <w:numId w:val="2"/>
        </w:numPr>
        <w:ind w:left="567" w:hanging="567"/>
        <w:rPr>
          <w:b/>
        </w:rPr>
      </w:pPr>
      <w:r w:rsidRPr="00561B39">
        <w:t>Целями создания Музея являются:</w:t>
      </w:r>
    </w:p>
    <w:p w:rsidR="00420581" w:rsidRPr="00561B39" w:rsidRDefault="00420581" w:rsidP="009435C0">
      <w:pPr>
        <w:pStyle w:val="NoSpacing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выявление и собирание музейных предметов и музейных коллекций;</w:t>
      </w:r>
    </w:p>
    <w:p w:rsidR="00420581" w:rsidRPr="00561B39" w:rsidRDefault="00420581" w:rsidP="009435C0">
      <w:pPr>
        <w:pStyle w:val="NoSpacing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хранение музейных предметов и музейных коллекций;</w:t>
      </w:r>
    </w:p>
    <w:p w:rsidR="00420581" w:rsidRPr="00561B39" w:rsidRDefault="00420581" w:rsidP="009435C0">
      <w:pPr>
        <w:pStyle w:val="NoSpacing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изучение музейных предметов и музейных коллекций;</w:t>
      </w:r>
    </w:p>
    <w:p w:rsidR="00420581" w:rsidRPr="00561B39" w:rsidRDefault="00420581" w:rsidP="009435C0">
      <w:pPr>
        <w:pStyle w:val="NoSpacing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</w:rPr>
        <w:t>публичный показ и иная</w:t>
      </w:r>
      <w:r w:rsidRPr="00561B39">
        <w:rPr>
          <w:sz w:val="24"/>
          <w:szCs w:val="24"/>
        </w:rPr>
        <w:t xml:space="preserve"> </w:t>
      </w:r>
      <w:r w:rsidRPr="00561B39">
        <w:rPr>
          <w:rFonts w:ascii="Times New Roman" w:hAnsi="Times New Roman"/>
          <w:sz w:val="24"/>
          <w:szCs w:val="24"/>
          <w:lang w:eastAsia="ru-RU"/>
        </w:rPr>
        <w:t>публикация музейных предметов и музейных коллекций;</w:t>
      </w:r>
    </w:p>
    <w:p w:rsidR="00420581" w:rsidRPr="00561B39" w:rsidRDefault="00420581" w:rsidP="009435C0">
      <w:pPr>
        <w:pStyle w:val="NoSpacing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осуществление просветительской и образовательной деятельности;</w:t>
      </w:r>
    </w:p>
    <w:p w:rsidR="00420581" w:rsidRPr="00561B39" w:rsidRDefault="00420581" w:rsidP="009435C0">
      <w:pPr>
        <w:pStyle w:val="NoSpacing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обеспечение доступа населения к музейным предметам и музейным коллекциям;</w:t>
      </w:r>
    </w:p>
    <w:p w:rsidR="00420581" w:rsidRPr="00561B39" w:rsidRDefault="00420581" w:rsidP="009435C0">
      <w:pPr>
        <w:pStyle w:val="NoSpacing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групп;</w:t>
      </w:r>
    </w:p>
    <w:p w:rsidR="00420581" w:rsidRPr="00561B39" w:rsidRDefault="00420581" w:rsidP="009435C0">
      <w:pPr>
        <w:pStyle w:val="NoSpacing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развитие современных форм музейного экскурсионного обслуживания, досуговой деятельности;</w:t>
      </w:r>
    </w:p>
    <w:p w:rsidR="00420581" w:rsidRPr="00561B39" w:rsidRDefault="00420581" w:rsidP="009435C0">
      <w:pPr>
        <w:pStyle w:val="NoSpacing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внедрение компьютеризации и интернет - технологий в организацию музейного дела;</w:t>
      </w:r>
    </w:p>
    <w:p w:rsidR="00420581" w:rsidRPr="00561B39" w:rsidRDefault="00420581" w:rsidP="009435C0">
      <w:pPr>
        <w:pStyle w:val="NoSpacing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организация совместной работы с научными и образовательными учреждениями.</w:t>
      </w:r>
    </w:p>
    <w:p w:rsidR="00420581" w:rsidRPr="00561B39" w:rsidRDefault="00420581" w:rsidP="009435C0">
      <w:pPr>
        <w:pStyle w:val="NoSpacing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Для достижения установленных настоящим Уставом целей и задач Музей осуществляет следующие виды деятельности: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учет и хранение музейных предметов и музейных коллекций;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комплектование музейных фондов;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изучение и систематизация предметов фондов хранения, формирование электронной базы данных в соответствии с профилем Музея;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разработка и реализация основных направлений деятельности Музея;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экспозиционно-выставочная деятельность, организация выездных экспозиций;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организация или участие в проведении научных конференций и семинаров;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экскурсионное, лекционное и консультационное обслуживание посетителей Музея;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туристско-экскурсионное обслуживание юридических и физических лиц;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осуществление в установленном законодательством порядке издательской и рекламно-информационной деятельности;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подготовка научных работ, каталогов, проспектов, монографий по профилю Музея;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выпуск сувениров, открыток, фотографий, репродукций, популяризующих памятники истории и культуры, проведение выставок изделий местных мастеров;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разработка и реализация мероприятий по охране музейных предметов и музейных коллекций;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предоставление гражданам дополнительных музейных и сервисных услуг;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изучение и популяризация памятников материальной и духовной культуры;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разработка различного туристского продукта и продвижение его на рынок;</w:t>
      </w:r>
    </w:p>
    <w:p w:rsidR="00420581" w:rsidRPr="00561B39" w:rsidRDefault="00420581" w:rsidP="009435C0">
      <w:pPr>
        <w:pStyle w:val="NoSpacing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участие в создании и работе ассоциаций, клубов, объединений.</w:t>
      </w:r>
    </w:p>
    <w:p w:rsidR="00420581" w:rsidRPr="00561B39" w:rsidRDefault="00420581" w:rsidP="009435C0">
      <w:pPr>
        <w:pStyle w:val="NoSpacing"/>
        <w:numPr>
          <w:ilvl w:val="1"/>
          <w:numId w:val="2"/>
        </w:numPr>
        <w:tabs>
          <w:tab w:val="left" w:pos="851"/>
        </w:tabs>
        <w:ind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Музей обязан обеспечить:</w:t>
      </w:r>
    </w:p>
    <w:p w:rsidR="00420581" w:rsidRPr="00561B39" w:rsidRDefault="00420581" w:rsidP="009435C0">
      <w:pPr>
        <w:pStyle w:val="NoSpacing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физическую сохранность и безопасность музейных предметов и музейных коллекций;</w:t>
      </w:r>
    </w:p>
    <w:p w:rsidR="00420581" w:rsidRPr="00561B39" w:rsidRDefault="00420581" w:rsidP="009435C0">
      <w:pPr>
        <w:pStyle w:val="NoSpacing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ведение и сохранность учетной документации, связанной с музейными предметами и музейными коллекциями;</w:t>
      </w:r>
    </w:p>
    <w:p w:rsidR="00420581" w:rsidRPr="00561B39" w:rsidRDefault="00420581" w:rsidP="009435C0">
      <w:pPr>
        <w:pStyle w:val="NoSpacing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использование музейных предметов и музейных коллекций в научных, культурных, образовательных, творческо-производственных целях.</w:t>
      </w:r>
    </w:p>
    <w:p w:rsidR="00420581" w:rsidRPr="00561B39" w:rsidRDefault="00420581" w:rsidP="009435C0">
      <w:pPr>
        <w:pStyle w:val="NoSpacing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Музей самостоятелен в осуществлении своей деятельности в соответствии с задачами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</w:t>
      </w:r>
    </w:p>
    <w:p w:rsidR="00420581" w:rsidRPr="00561B39" w:rsidRDefault="00420581" w:rsidP="009435C0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Музей осуществляет свою деятельность, связанную с выполнением работ, оказанием услуг, относящихся к его основным видам деятельности на основании утвержденного муниципального задания.</w:t>
      </w:r>
    </w:p>
    <w:p w:rsidR="00420581" w:rsidRPr="00561B39" w:rsidRDefault="00420581" w:rsidP="009435C0">
      <w:pPr>
        <w:pStyle w:val="ListParagraph"/>
        <w:numPr>
          <w:ilvl w:val="0"/>
          <w:numId w:val="2"/>
        </w:numPr>
        <w:spacing w:before="240" w:after="240"/>
        <w:ind w:left="142"/>
        <w:jc w:val="center"/>
        <w:rPr>
          <w:vanish/>
        </w:rPr>
      </w:pPr>
      <w:r w:rsidRPr="00561B39">
        <w:rPr>
          <w:b/>
        </w:rPr>
        <w:t xml:space="preserve"> ИМУЩЕСТВО И ФИНАНСОВОЕ ОБЕСПЕЧЕНИЕ МУЗЕЯ</w:t>
      </w:r>
    </w:p>
    <w:p w:rsidR="00420581" w:rsidRPr="00561B39" w:rsidRDefault="00420581" w:rsidP="009435C0">
      <w:pPr>
        <w:numPr>
          <w:ilvl w:val="1"/>
          <w:numId w:val="2"/>
        </w:numPr>
        <w:ind w:left="0" w:firstLine="0"/>
        <w:jc w:val="both"/>
      </w:pPr>
    </w:p>
    <w:p w:rsidR="00420581" w:rsidRPr="00561B39" w:rsidRDefault="00420581" w:rsidP="009435C0">
      <w:pPr>
        <w:numPr>
          <w:ilvl w:val="1"/>
          <w:numId w:val="17"/>
        </w:numPr>
        <w:jc w:val="both"/>
      </w:pPr>
      <w:r w:rsidRPr="00561B39">
        <w:t>Источниками формирования имущества Музея являются – имущество,</w:t>
      </w:r>
    </w:p>
    <w:p w:rsidR="00420581" w:rsidRPr="00561B39" w:rsidRDefault="00420581" w:rsidP="009435C0">
      <w:pPr>
        <w:jc w:val="both"/>
      </w:pPr>
      <w:r w:rsidRPr="00561B39">
        <w:t>закрепленное за ним на праве оперативного управления  или приобретенное Музеем на средства, выделенные ему на приобретение этого имущества:</w:t>
      </w:r>
    </w:p>
    <w:p w:rsidR="00420581" w:rsidRPr="00561B39" w:rsidRDefault="00420581" w:rsidP="009435C0">
      <w:pPr>
        <w:numPr>
          <w:ilvl w:val="0"/>
          <w:numId w:val="9"/>
        </w:numPr>
        <w:ind w:left="0" w:firstLine="0"/>
        <w:jc w:val="both"/>
      </w:pPr>
      <w:r w:rsidRPr="00561B39">
        <w:t>субсидии из городского бюджета;</w:t>
      </w:r>
    </w:p>
    <w:p w:rsidR="00420581" w:rsidRPr="00561B39" w:rsidRDefault="00420581" w:rsidP="009435C0">
      <w:pPr>
        <w:numPr>
          <w:ilvl w:val="0"/>
          <w:numId w:val="9"/>
        </w:numPr>
        <w:ind w:left="0" w:firstLine="0"/>
        <w:jc w:val="both"/>
      </w:pPr>
      <w:r w:rsidRPr="00561B39">
        <w:t>средства от деятельности, приносящей доход;</w:t>
      </w:r>
    </w:p>
    <w:p w:rsidR="00420581" w:rsidRPr="00561B39" w:rsidRDefault="00420581" w:rsidP="009435C0">
      <w:pPr>
        <w:numPr>
          <w:ilvl w:val="0"/>
          <w:numId w:val="9"/>
        </w:numPr>
        <w:ind w:left="0" w:firstLine="0"/>
        <w:jc w:val="both"/>
      </w:pPr>
      <w:r w:rsidRPr="00561B39">
        <w:t>средства добровольных (целевых) взносов и пожертвований юридических и физических лиц;</w:t>
      </w:r>
    </w:p>
    <w:p w:rsidR="00420581" w:rsidRPr="00561B39" w:rsidRDefault="00420581" w:rsidP="009435C0">
      <w:pPr>
        <w:numPr>
          <w:ilvl w:val="0"/>
          <w:numId w:val="9"/>
        </w:numPr>
        <w:ind w:left="0" w:firstLine="0"/>
        <w:jc w:val="both"/>
      </w:pPr>
      <w:r w:rsidRPr="00561B39">
        <w:t>иные источники, не запрещенные действующим законодательством.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</w:pPr>
      <w:r w:rsidRPr="00561B39">
        <w:t xml:space="preserve">Имущество Музея закрепляется за ним на праве оперативного управления в соответствии с Гражданским кодексом Российской Федерации. Собственником имущества бюджетного Музея является муниципальное образование города Кузнецка. 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</w:pPr>
      <w:r w:rsidRPr="00561B39">
        <w:t>Земельный участок, необходимый для выполнения Музеем своих уставных задач, предоставляется ему на праве постоянного (бессрочного) пользования.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</w:pPr>
      <w:r w:rsidRPr="00561B39">
        <w:t>Музей владеет, пользуется и распоряжается закрепленным за ним на праве оперативного управления имуществом по согласованию с собственником и учредителем   в порядке, установленном федеральными законами, законами Пензенской области, нормативными правовыми актами города Кузнецка, настоящим Уставом, в том числе передает его в аренду или безвозмездное пользование.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</w:pPr>
      <w:r w:rsidRPr="00561B39">
        <w:t>Средства от деятельности, приносящей доходы, а также средства, полученные в результате пожертвований юридических и физических лиц, и приобретенное за счет этих средств имущество поступают в самостоятельное распоряжение Музея, учитываются на отдельном балансе и используются для достижения целей, ради которых создан Музей.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</w:pPr>
      <w:r w:rsidRPr="00561B39">
        <w:t>Финансовое обеспечение выполнения муниципального задания Музея осуществляется в виде субсидий из бюджета муниципального образования города Кузнецка.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</w:pPr>
      <w:r w:rsidRPr="00561B39"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Музеем учредителем или приобретенных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</w:pPr>
      <w:r w:rsidRPr="00561B39">
        <w:t>Музей осуществляет операции с поступающими ему в соответствии с законодательством Российской Федерации средствами через лицевые счета, открываемые в финансовом управлении города Кузнецка.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</w:pPr>
      <w:r w:rsidRPr="00561B39">
        <w:t>Музей не вправе размещать денежные средства на депозитах в кредитных организациях, а также совершать сделки с ценными бумагами.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</w:pPr>
      <w:r w:rsidRPr="00561B39">
        <w:t xml:space="preserve">Музей ведет налоговый учет, бухгалтерский учет и статистическую отчетность о результатах хозяйственной и иной деятельности в порядке, установленном федеральным законодательством. </w:t>
      </w:r>
    </w:p>
    <w:p w:rsidR="00420581" w:rsidRPr="00561B39" w:rsidRDefault="00420581" w:rsidP="009435C0">
      <w:pPr>
        <w:numPr>
          <w:ilvl w:val="0"/>
          <w:numId w:val="17"/>
        </w:numPr>
        <w:spacing w:before="240" w:after="240"/>
        <w:jc w:val="center"/>
        <w:rPr>
          <w:b/>
        </w:rPr>
      </w:pPr>
      <w:r w:rsidRPr="00561B39">
        <w:rPr>
          <w:b/>
        </w:rPr>
        <w:t>ПРАВА, ОБЯЗАННОСТИ И ОТВЕТСТВЕННОСТЬ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>Музей строит свои отношения с органами местного самоуправления, другими предприятиями, учреждениями, организациями и гражданами во всех сферах на основе договоров, соглашений, контрактов.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>Для выполнения уставных целей Музей имеет право самостоятельно:</w:t>
      </w:r>
    </w:p>
    <w:p w:rsidR="00420581" w:rsidRPr="00561B39" w:rsidRDefault="00420581" w:rsidP="009435C0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приобретать или арендовать имущество, необходимое для осуществления своей деятельности, за счет средств, полученных в установленном порядке; </w:t>
      </w:r>
    </w:p>
    <w:p w:rsidR="00420581" w:rsidRPr="00561B39" w:rsidRDefault="00420581" w:rsidP="009435C0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осуществлять материально-техническое обеспечение деятельности Музея в пределах выделенной субсидии; </w:t>
      </w:r>
    </w:p>
    <w:p w:rsidR="00420581" w:rsidRPr="00561B39" w:rsidRDefault="00420581" w:rsidP="009435C0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осуществлять внешнеэкономическую деятельность в соответствии с действующим законодательством и настоящим Уставом; </w:t>
      </w:r>
    </w:p>
    <w:p w:rsidR="00420581" w:rsidRPr="00561B39" w:rsidRDefault="00420581" w:rsidP="009435C0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получать и использовать доходы от разрешенной настоящим Уставом деятельности; </w:t>
      </w:r>
    </w:p>
    <w:p w:rsidR="00420581" w:rsidRPr="00561B39" w:rsidRDefault="00420581" w:rsidP="009435C0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устанавливать для своих работников дополнительные отпуска, сокращенный рабочий день и иные социальные льготы в соответствии с действующим законодательством; </w:t>
      </w:r>
    </w:p>
    <w:p w:rsidR="00420581" w:rsidRPr="00561B39" w:rsidRDefault="00420581" w:rsidP="009435C0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>в установленном порядке определять размер средств, направляемых на оплату труда работников Музея, на социальное развитие в пределах выделенной субсидии;</w:t>
      </w:r>
    </w:p>
    <w:p w:rsidR="00420581" w:rsidRPr="00561B39" w:rsidRDefault="00420581" w:rsidP="009435C0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>самостоятельно определять содержание и конкретные формы своей деятельности в соответствии с законодательством Российской Федерации и настоящим Уставом;</w:t>
      </w:r>
    </w:p>
    <w:p w:rsidR="00420581" w:rsidRPr="00561B39" w:rsidRDefault="00420581" w:rsidP="009435C0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>участвовать на конкурсной или иной основе в реализации федеральных, региональных и местных программ развития музейного дела;</w:t>
      </w:r>
    </w:p>
    <w:p w:rsidR="00420581" w:rsidRPr="00561B39" w:rsidRDefault="00420581" w:rsidP="009435C0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>совершать иные действия, не противоречащие действующему законодательству.</w:t>
      </w:r>
    </w:p>
    <w:p w:rsidR="00420581" w:rsidRPr="00561B39" w:rsidRDefault="00420581" w:rsidP="009435C0">
      <w:pPr>
        <w:numPr>
          <w:ilvl w:val="1"/>
          <w:numId w:val="17"/>
        </w:numPr>
        <w:ind w:left="709" w:hanging="709"/>
        <w:jc w:val="both"/>
        <w:rPr>
          <w:color w:val="000000"/>
        </w:rPr>
      </w:pPr>
      <w:r w:rsidRPr="00561B39">
        <w:rPr>
          <w:b/>
          <w:bCs/>
          <w:color w:val="000000"/>
        </w:rPr>
        <w:t>Музей обязан:</w:t>
      </w:r>
    </w:p>
    <w:p w:rsidR="00420581" w:rsidRPr="00561B39" w:rsidRDefault="00420581" w:rsidP="009435C0">
      <w:pPr>
        <w:numPr>
          <w:ilvl w:val="0"/>
          <w:numId w:val="11"/>
        </w:numPr>
        <w:tabs>
          <w:tab w:val="clear" w:pos="720"/>
        </w:tabs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нести ответственность в соответствии с законодательством Российской Федерации за нарушение обязательств; </w:t>
      </w:r>
    </w:p>
    <w:p w:rsidR="00420581" w:rsidRPr="00561B39" w:rsidRDefault="00420581" w:rsidP="009435C0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 - гигиенических норм и требований по защите здоровья работников, населения и потребителей продукции, за счет результатов своей деятельности; </w:t>
      </w:r>
    </w:p>
    <w:p w:rsidR="00420581" w:rsidRPr="00561B39" w:rsidRDefault="00420581" w:rsidP="009435C0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обеспечивать гарантированные действующим законодательством минимальный размер оплаты труда, условия труда и меры социальной защиты своих работников; </w:t>
      </w:r>
    </w:p>
    <w:p w:rsidR="00420581" w:rsidRPr="00561B39" w:rsidRDefault="00420581" w:rsidP="009435C0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обеспечивать своевременно и в полном объеме выплату работникам заработной платы; </w:t>
      </w:r>
    </w:p>
    <w:p w:rsidR="00420581" w:rsidRPr="00561B39" w:rsidRDefault="00420581" w:rsidP="009435C0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 </w:t>
      </w:r>
    </w:p>
    <w:p w:rsidR="00420581" w:rsidRPr="00561B39" w:rsidRDefault="00420581" w:rsidP="009435C0">
      <w:pPr>
        <w:pStyle w:val="NoSpacing"/>
        <w:numPr>
          <w:ilvl w:val="0"/>
          <w:numId w:val="17"/>
        </w:numPr>
        <w:spacing w:after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1B39"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ГОСУДАРСТВЕННЫЙ КОНТРОЛЬ</w:t>
      </w:r>
    </w:p>
    <w:p w:rsidR="00420581" w:rsidRPr="00561B39" w:rsidRDefault="00420581" w:rsidP="009435C0">
      <w:pPr>
        <w:pStyle w:val="NoSpacing"/>
        <w:numPr>
          <w:ilvl w:val="1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Государственный контроль за состоянием негосударственной части Музейного фонда РФ и деятельностью Музея по хранению, изучению и публичному представлению музейных предметов и музейных коллекций осуществляет Министерство культуры РФ в порядке, установленном действующим законодательством.</w:t>
      </w:r>
    </w:p>
    <w:p w:rsidR="00420581" w:rsidRPr="00561B39" w:rsidRDefault="00420581" w:rsidP="009435C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Государственный контроль осуществляется в следующих формах:</w:t>
      </w:r>
    </w:p>
    <w:p w:rsidR="00420581" w:rsidRPr="00561B39" w:rsidRDefault="00420581" w:rsidP="009435C0">
      <w:pPr>
        <w:pStyle w:val="NoSpacing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проверка состояния сохранности и условий хранения музейных предметов и музейных коллекций;</w:t>
      </w:r>
    </w:p>
    <w:p w:rsidR="00420581" w:rsidRPr="00561B39" w:rsidRDefault="00420581" w:rsidP="009435C0">
      <w:pPr>
        <w:pStyle w:val="NoSpacing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постановка вопроса перед собственником об изменении места хранения либо об отчуждении музейных предметов и музейных коллекций, переданных в управление Музею, в случаях, предусмотренных действующим законодательством;</w:t>
      </w:r>
    </w:p>
    <w:p w:rsidR="00420581" w:rsidRPr="00561B39" w:rsidRDefault="00420581" w:rsidP="009435C0">
      <w:pPr>
        <w:pStyle w:val="NoSpacing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направление запросов и получение информации о музейных предметах и музейных коллекциях, необходимой для осуществления государственного учета Музейного фонда РФ.</w:t>
      </w:r>
    </w:p>
    <w:p w:rsidR="00420581" w:rsidRPr="00561B39" w:rsidRDefault="00420581" w:rsidP="009435C0">
      <w:pPr>
        <w:pStyle w:val="NoSpacing"/>
        <w:numPr>
          <w:ilvl w:val="1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Музей в отношении музейных предметов и музейных коллекций, включенных в состав Музейного фонда РФ, обязан:</w:t>
      </w:r>
    </w:p>
    <w:p w:rsidR="00420581" w:rsidRPr="00561B39" w:rsidRDefault="00420581" w:rsidP="009435C0">
      <w:pPr>
        <w:pStyle w:val="NoSpacing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предоставлять Министерству культуры РФ либо органам исполнительной власти субъектов Российской Федерации, на которые возложено государственное регулирование в области культуры, информацию об этих музейных предметах и музейных коллекциях, необходимую для ведения государственного учета фонда, а также возможность для проведения проверки сохранности и условий их хранения;</w:t>
      </w:r>
    </w:p>
    <w:p w:rsidR="00420581" w:rsidRPr="00561B39" w:rsidRDefault="00420581" w:rsidP="009435C0">
      <w:pPr>
        <w:pStyle w:val="NoSpacing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уведомлять Министерство культуры РФ об утрате или физическом разрушении музейных предметов и музейных коллекций с момента обнаружения.</w:t>
      </w:r>
    </w:p>
    <w:p w:rsidR="00420581" w:rsidRPr="00561B39" w:rsidRDefault="00420581" w:rsidP="009435C0">
      <w:pPr>
        <w:pStyle w:val="NoSpacing"/>
        <w:numPr>
          <w:ilvl w:val="1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Музейные предметы и музейные коллекции, включенные в состав Музейного фонда РФ, подлежат учету и хранению в соответствии с едиными правилами, установленными Министерством культуры РФ. Учет музейных предметов и музейных коллекций осуществляется Музеем с использованием специальной учетной документации.</w:t>
      </w:r>
    </w:p>
    <w:p w:rsidR="00420581" w:rsidRPr="00561B39" w:rsidRDefault="00420581" w:rsidP="009435C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Основными учетными документами являются:</w:t>
      </w:r>
    </w:p>
    <w:p w:rsidR="00420581" w:rsidRPr="00561B39" w:rsidRDefault="00420581" w:rsidP="009435C0">
      <w:pPr>
        <w:pStyle w:val="NoSpacing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главная инвентарная книга (книга поступлений) и другие инвентарные книги;</w:t>
      </w:r>
    </w:p>
    <w:p w:rsidR="00420581" w:rsidRPr="00561B39" w:rsidRDefault="00420581" w:rsidP="009435C0">
      <w:pPr>
        <w:pStyle w:val="NoSpacing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акты приема музейных предметов и музейных коллекций на постоянное (временное) хранение;</w:t>
      </w:r>
    </w:p>
    <w:p w:rsidR="00420581" w:rsidRPr="00561B39" w:rsidRDefault="00420581" w:rsidP="009435C0">
      <w:pPr>
        <w:pStyle w:val="NoSpacing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акты выдачи музейных предметов и музейных коллекций во временное пользование;</w:t>
      </w:r>
    </w:p>
    <w:p w:rsidR="00420581" w:rsidRPr="00561B39" w:rsidRDefault="00420581" w:rsidP="009435C0">
      <w:pPr>
        <w:pStyle w:val="NoSpacing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акты списания музейных предметов и музейных коллекций (в случае исключения их из состава фонда).</w:t>
      </w:r>
    </w:p>
    <w:p w:rsidR="00420581" w:rsidRPr="00561B39" w:rsidRDefault="00420581" w:rsidP="009435C0">
      <w:pPr>
        <w:pStyle w:val="NoSpacing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отражение музейных предметов и музейных коллекций на балансе Музея не допускается.</w:t>
      </w:r>
    </w:p>
    <w:p w:rsidR="00420581" w:rsidRPr="00561B39" w:rsidRDefault="00420581" w:rsidP="009435C0">
      <w:pPr>
        <w:pStyle w:val="NoSpacing"/>
        <w:numPr>
          <w:ilvl w:val="1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Правила учетной обработки музейных предметов и музейных коллекций (описание, измерение, маркировка и др.), условия хранения и обеспечения безопасности в соответствии с особой технологией изготовления, другой спецификой отдельных категорий данных предметов и коллекций, а также типовые формы основных учетных документов определяются Инструкцией по учету и хранению музейных предметов и музейных коллекций, утвержденной Министерством культуры РФ.</w:t>
      </w:r>
    </w:p>
    <w:p w:rsidR="00420581" w:rsidRPr="00561B39" w:rsidRDefault="00420581" w:rsidP="009435C0">
      <w:pPr>
        <w:numPr>
          <w:ilvl w:val="0"/>
          <w:numId w:val="17"/>
        </w:numPr>
        <w:spacing w:before="240" w:after="240"/>
        <w:jc w:val="center"/>
        <w:rPr>
          <w:color w:val="000000"/>
        </w:rPr>
      </w:pPr>
      <w:r w:rsidRPr="00561B39">
        <w:rPr>
          <w:b/>
          <w:bCs/>
          <w:color w:val="000000"/>
        </w:rPr>
        <w:t>УПРАВЛЕНИЕ МУЗЕЕМ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>Управление Музеем осуществляется в соответствии с законодательством РФ и настоящим Уставом.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>Учредитель Музея:</w:t>
      </w:r>
    </w:p>
    <w:p w:rsidR="00420581" w:rsidRPr="00561B39" w:rsidRDefault="00420581" w:rsidP="009435C0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утверждает Устав и вносит в него изменения и дополнения; </w:t>
      </w:r>
    </w:p>
    <w:p w:rsidR="00420581" w:rsidRPr="00561B39" w:rsidRDefault="00420581" w:rsidP="009435C0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jc w:val="both"/>
        <w:rPr>
          <w:color w:val="000000"/>
        </w:rPr>
      </w:pPr>
      <w:r w:rsidRPr="00561B39">
        <w:rPr>
          <w:color w:val="000000"/>
        </w:rPr>
        <w:t>формирует и утверждает муниципальное задание для Музея;</w:t>
      </w:r>
    </w:p>
    <w:p w:rsidR="00420581" w:rsidRPr="00561B39" w:rsidRDefault="00420581" w:rsidP="009435C0">
      <w:pPr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>определяет средство массовой информации, в котором Музей ежегодно обязан опубликовывать отчеты о своей деятельности и об использовании закрепленного за ним имущества;</w:t>
      </w:r>
    </w:p>
    <w:p w:rsidR="00420581" w:rsidRPr="00561B39" w:rsidRDefault="00420581" w:rsidP="009435C0">
      <w:pPr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определяет принципы формирования и использования имущества Музея; </w:t>
      </w:r>
    </w:p>
    <w:p w:rsidR="00420581" w:rsidRPr="00561B39" w:rsidRDefault="00420581" w:rsidP="009435C0">
      <w:pPr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осуществляет контроль за использованием по назначению, сохранностью закрепленного за Музеем муниципального имущества; </w:t>
      </w:r>
    </w:p>
    <w:p w:rsidR="00420581" w:rsidRPr="00561B39" w:rsidRDefault="00420581" w:rsidP="009435C0">
      <w:pPr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>утверждает штатное расписание, смету доходов и расходов, годовой отчет и годовой бухгалтерский баланс Музея;</w:t>
      </w:r>
    </w:p>
    <w:p w:rsidR="00420581" w:rsidRPr="00561B39" w:rsidRDefault="00420581" w:rsidP="009435C0">
      <w:pPr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принимает решение об участии Музея в других организациях; </w:t>
      </w:r>
    </w:p>
    <w:p w:rsidR="00420581" w:rsidRPr="00561B39" w:rsidRDefault="00420581" w:rsidP="009435C0">
      <w:pPr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принимает решение о реорганизации или ликвидации Музея, назначает ликвидационную комиссию; </w:t>
      </w:r>
    </w:p>
    <w:p w:rsidR="00420581" w:rsidRPr="00561B39" w:rsidRDefault="00420581" w:rsidP="009435C0">
      <w:pPr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561B39">
        <w:rPr>
          <w:color w:val="000000"/>
        </w:rPr>
        <w:t xml:space="preserve">вносит дополнительные вклады в имущество Музея; </w:t>
      </w:r>
    </w:p>
    <w:p w:rsidR="00420581" w:rsidRPr="00561B39" w:rsidRDefault="00420581" w:rsidP="009435C0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jc w:val="both"/>
      </w:pPr>
      <w:r w:rsidRPr="00561B39">
        <w:rPr>
          <w:color w:val="000000"/>
        </w:rPr>
        <w:t>решает иные вопросы деятельности Музея в соответствии с действующим законодательством и настоящим Уставом.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</w:pPr>
      <w:r w:rsidRPr="00561B39">
        <w:t xml:space="preserve">Музей возглавляет Директор, соответствующий квалификационным требованиям. </w:t>
      </w:r>
    </w:p>
    <w:p w:rsidR="00420581" w:rsidRPr="00561B39" w:rsidRDefault="00420581" w:rsidP="009435C0">
      <w:pPr>
        <w:ind w:firstLine="708"/>
        <w:jc w:val="both"/>
      </w:pPr>
      <w:r w:rsidRPr="00561B39">
        <w:t>Директор Музея назначается на должность и освобождается от занимаемой должности начальником Управления культуры города Кузнецка, который в соответствии с действующим законодательством принимает к Директору Музея меры поощрения и дисциплинарной ответственности, утверждает его должностную инструкцию.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>Директор действует на основании законов и иных нормативных правовых актов Российской Федерации, Пензенской области, муниципальных правовых актов города Кузнецка, настоящего Устава и трудового договора. Он подотчетен в своей деятельности органу, заключившему с ним трудовой договор.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>Директор действует без доверенности от имени Музея, представляет его интересы в органах государственной власти, органах местного самоуправления, предприятиях, организациях, учреждениях, распоряжается имуществом Музея в пределах своей компетенции, установленной трудовым договором, совершает в установленном порядке сделки от имени Музея, заключает договоры, выдает доверенности.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>Директор самостоятельно определяет и утверждает структуру Музея, его штатный и квалификационный состав, нанимает (назначает) на должность и освобождает от должности работников Музея согласно трудовому договору. Директор Музея утверждает штатное расписание по согласованию с учредителем в пределах средств, предусмотренных на эти цели соответствующим бюджетом.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>Директор в пределах своей компетенции издает приказы и дает указания, обязательные для всех работников Музея.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>Взаимоотношения работников и Музея, возникающие на основе трудового договора, регулируются трудовым законодательством РФ.</w:t>
      </w:r>
    </w:p>
    <w:p w:rsidR="00420581" w:rsidRPr="00561B39" w:rsidRDefault="00420581" w:rsidP="009435C0">
      <w:pPr>
        <w:numPr>
          <w:ilvl w:val="1"/>
          <w:numId w:val="17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>Контроль за деятельностью Музея осуществляется управлением культуры города Кузнецка, налоговым органом, другими организациями и органами управления в пределах их компетенции, определенной законами и иными нормативными правовыми актами Российской Федерации, Пензенской области, муниципальными правовыми актами города Кузнецка, настоящим Уставом.</w:t>
      </w:r>
    </w:p>
    <w:p w:rsidR="00420581" w:rsidRPr="00561B39" w:rsidRDefault="00420581" w:rsidP="009435C0">
      <w:pPr>
        <w:pStyle w:val="NoSpacing"/>
        <w:numPr>
          <w:ilvl w:val="0"/>
          <w:numId w:val="3"/>
        </w:numPr>
        <w:spacing w:before="240" w:after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1B39">
        <w:rPr>
          <w:rFonts w:ascii="Times New Roman" w:hAnsi="Times New Roman"/>
          <w:b/>
          <w:bCs/>
          <w:sz w:val="24"/>
          <w:szCs w:val="24"/>
          <w:lang w:eastAsia="ru-RU"/>
        </w:rPr>
        <w:t>РЕГЛАМЕНТАЦИЯ ДЕЯТЕЛЬНОСТИ</w:t>
      </w:r>
    </w:p>
    <w:p w:rsidR="00420581" w:rsidRPr="00561B39" w:rsidRDefault="00420581" w:rsidP="009435C0">
      <w:pPr>
        <w:pStyle w:val="NoSpacing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Деятельность Музея регламентируется следующими локальными актами:</w:t>
      </w:r>
    </w:p>
    <w:p w:rsidR="00420581" w:rsidRPr="00561B39" w:rsidRDefault="00420581" w:rsidP="009435C0">
      <w:pPr>
        <w:pStyle w:val="NoSpacing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приказами директора Музея;</w:t>
      </w:r>
    </w:p>
    <w:p w:rsidR="00420581" w:rsidRPr="00561B39" w:rsidRDefault="00420581" w:rsidP="009435C0">
      <w:pPr>
        <w:pStyle w:val="NoSpacing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договорами (коллективным договором), в том числе правилами внутреннего трудового распорядка Музея;</w:t>
      </w:r>
    </w:p>
    <w:p w:rsidR="00420581" w:rsidRPr="00561B39" w:rsidRDefault="00420581" w:rsidP="009435C0">
      <w:pPr>
        <w:pStyle w:val="NoSpacing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инструкциями (в том числе должностными инструкциями, инструкциями по охране труда);</w:t>
      </w:r>
    </w:p>
    <w:p w:rsidR="00420581" w:rsidRPr="00561B39" w:rsidRDefault="00420581" w:rsidP="009435C0">
      <w:pPr>
        <w:pStyle w:val="NoSpacing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решениями;</w:t>
      </w:r>
    </w:p>
    <w:p w:rsidR="00420581" w:rsidRPr="00561B39" w:rsidRDefault="00420581" w:rsidP="009435C0">
      <w:pPr>
        <w:pStyle w:val="NoSpacing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положениями.</w:t>
      </w:r>
    </w:p>
    <w:p w:rsidR="00420581" w:rsidRPr="00561B39" w:rsidRDefault="00420581" w:rsidP="009435C0">
      <w:pPr>
        <w:pStyle w:val="NoSpacing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Локальные акты Музея не могут противоречить действующему законодательству Российской Федерации и настоящему Уставу.</w:t>
      </w:r>
    </w:p>
    <w:p w:rsidR="00420581" w:rsidRPr="00561B39" w:rsidRDefault="00420581" w:rsidP="009435C0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Локальные акты регламентируют административную и финансово-хозяйственную деятельность Музея; вопросы организации деятельности Музея; отношения работодателя с работниками Музея, организацию методической работы Музея.</w:t>
      </w:r>
    </w:p>
    <w:p w:rsidR="00420581" w:rsidRPr="00561B39" w:rsidRDefault="00420581" w:rsidP="009435C0">
      <w:pPr>
        <w:pStyle w:val="NoSpacing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 xml:space="preserve">Изменения и дополнения к Уставу, а также Устав Музея в новой редакции принимаются Учреждением и утверждаются Учредителем в установленном администрацией муниципального образования города Кузнецка порядке. </w:t>
      </w:r>
    </w:p>
    <w:p w:rsidR="00420581" w:rsidRPr="00561B39" w:rsidRDefault="00420581" w:rsidP="009435C0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Изменения и дополнения к Уставу вступают в силу после их регистрации в установленном законом порядке.</w:t>
      </w:r>
    </w:p>
    <w:p w:rsidR="00420581" w:rsidRPr="00561B39" w:rsidRDefault="00420581" w:rsidP="009435C0">
      <w:pPr>
        <w:pStyle w:val="NoSpacing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39">
        <w:rPr>
          <w:rFonts w:ascii="Times New Roman" w:hAnsi="Times New Roman"/>
          <w:sz w:val="24"/>
          <w:szCs w:val="24"/>
          <w:lang w:eastAsia="ru-RU"/>
        </w:rPr>
        <w:t>После регистрации Устава Музея в новой редакции ранее действующий Устав считается утратившим силу.</w:t>
      </w:r>
    </w:p>
    <w:p w:rsidR="00420581" w:rsidRPr="00561B39" w:rsidRDefault="00420581" w:rsidP="009435C0">
      <w:pPr>
        <w:numPr>
          <w:ilvl w:val="0"/>
          <w:numId w:val="3"/>
        </w:numPr>
        <w:spacing w:before="240" w:after="240"/>
        <w:jc w:val="center"/>
        <w:rPr>
          <w:b/>
          <w:bCs/>
          <w:color w:val="000000"/>
        </w:rPr>
      </w:pPr>
      <w:r w:rsidRPr="00561B39">
        <w:rPr>
          <w:b/>
          <w:bCs/>
          <w:color w:val="000000"/>
        </w:rPr>
        <w:t>ЛИКВИДАЦИЯ И РЕОРГАНИЗАЦИЯ МУЗЕЯ</w:t>
      </w:r>
    </w:p>
    <w:p w:rsidR="00420581" w:rsidRPr="00561B39" w:rsidRDefault="00420581" w:rsidP="009435C0">
      <w:pPr>
        <w:numPr>
          <w:ilvl w:val="1"/>
          <w:numId w:val="3"/>
        </w:numPr>
        <w:ind w:left="0" w:firstLine="0"/>
        <w:jc w:val="both"/>
        <w:rPr>
          <w:color w:val="000000"/>
        </w:rPr>
      </w:pPr>
      <w:r w:rsidRPr="00561B39">
        <w:rPr>
          <w:color w:val="000000"/>
        </w:rPr>
        <w:t>Деятельность Музея прекращается в результате реорганизации (в форме слияния, присоединения, разделения, преобразования) либо ликвидации, осуществленных в порядке и на условиях, предусмотренных законодательством Российской Федерации.</w:t>
      </w:r>
    </w:p>
    <w:p w:rsidR="00420581" w:rsidRPr="00561B39" w:rsidRDefault="00420581" w:rsidP="009435C0">
      <w:pPr>
        <w:numPr>
          <w:ilvl w:val="1"/>
          <w:numId w:val="3"/>
        </w:numPr>
        <w:ind w:left="0" w:firstLine="0"/>
        <w:jc w:val="both"/>
      </w:pPr>
      <w:r w:rsidRPr="00561B39">
        <w:rPr>
          <w:color w:val="000000"/>
        </w:rPr>
        <w:t>С момента назначения ликвидационной комиссии к ней переходят полномочия по управлению Музеем. Ликвидационная комиссия составляет ликвидационный баланс и предоставляет его Учредителю.</w:t>
      </w:r>
    </w:p>
    <w:p w:rsidR="00420581" w:rsidRPr="00561B39" w:rsidRDefault="00420581" w:rsidP="009435C0">
      <w:pPr>
        <w:numPr>
          <w:ilvl w:val="1"/>
          <w:numId w:val="3"/>
        </w:numPr>
        <w:ind w:left="0" w:firstLine="0"/>
        <w:jc w:val="both"/>
      </w:pPr>
      <w:r w:rsidRPr="00561B39">
        <w:rPr>
          <w:color w:val="000000"/>
        </w:rPr>
        <w:t>Имущество и денежные средства Музея, оставшиеся после удовлетворения требований кредиторов и завершения ликвидации Музея, передаются ликвидационной комиссией уполномоченному органу администрации города Кузнецка.</w:t>
      </w:r>
    </w:p>
    <w:p w:rsidR="00420581" w:rsidRPr="00561B39" w:rsidRDefault="00420581" w:rsidP="009435C0">
      <w:pPr>
        <w:numPr>
          <w:ilvl w:val="1"/>
          <w:numId w:val="3"/>
        </w:numPr>
        <w:ind w:left="0" w:firstLine="0"/>
        <w:jc w:val="both"/>
      </w:pPr>
      <w:r w:rsidRPr="00561B39">
        <w:rPr>
          <w:color w:val="000000"/>
        </w:rPr>
        <w:t>Ликвидация Музея считается завершенной, а Музей прекратившей свою деятельность, с момента исключения его из единого государственного реестра юридических лиц. Порядок ликвидации Музея устанавливается законами и иными нормативными правовыми актами Российской Федерации, Пензенской области, муниципальными правовыми актами города Кузнецка.</w:t>
      </w:r>
    </w:p>
    <w:p w:rsidR="00420581" w:rsidRPr="00561B39" w:rsidRDefault="00420581" w:rsidP="009435C0">
      <w:pPr>
        <w:numPr>
          <w:ilvl w:val="1"/>
          <w:numId w:val="3"/>
        </w:numPr>
        <w:ind w:left="0" w:firstLine="0"/>
        <w:jc w:val="both"/>
      </w:pPr>
      <w:r w:rsidRPr="00561B39">
        <w:rPr>
          <w:color w:val="000000"/>
        </w:rPr>
        <w:t>При ликвидации и реорганизации Музея, её работникам гарантируется соблюдение их прав и интересов в соответствии с законодательством Российской Федерации.</w:t>
      </w:r>
    </w:p>
    <w:p w:rsidR="00420581" w:rsidRPr="00561B39" w:rsidRDefault="00420581" w:rsidP="009435C0">
      <w:pPr>
        <w:numPr>
          <w:ilvl w:val="1"/>
          <w:numId w:val="3"/>
        </w:numPr>
        <w:ind w:left="0" w:firstLine="0"/>
        <w:jc w:val="both"/>
      </w:pPr>
      <w:r w:rsidRPr="00561B39">
        <w:rPr>
          <w:color w:val="000000"/>
        </w:rPr>
        <w:t>При реорганизации Музея вносятся необходимые изменения в Устав и единый государственный реестр юридических лиц. Реорганизация влечет за собой переход прав и обязанностей, возлагаемых на Музей, к его правопреемнику (правопреемникам) в соответствии с действующим законодательством.</w:t>
      </w:r>
    </w:p>
    <w:p w:rsidR="00420581" w:rsidRPr="00561B39" w:rsidRDefault="00420581" w:rsidP="009435C0">
      <w:pPr>
        <w:numPr>
          <w:ilvl w:val="1"/>
          <w:numId w:val="3"/>
        </w:numPr>
        <w:ind w:left="0" w:firstLine="0"/>
        <w:jc w:val="both"/>
      </w:pPr>
      <w:r w:rsidRPr="00561B39">
        <w:rPr>
          <w:color w:val="000000"/>
        </w:rPr>
        <w:t xml:space="preserve">При прекращении деятельности Музея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 - историческое значение, документы по личному составу (приказы, личные дела и другие) передаются в городской архив. </w:t>
      </w:r>
    </w:p>
    <w:p w:rsidR="00420581" w:rsidRPr="00561B39" w:rsidRDefault="00420581" w:rsidP="009435C0">
      <w:pPr>
        <w:jc w:val="center"/>
      </w:pPr>
    </w:p>
    <w:sectPr w:rsidR="00420581" w:rsidRPr="00561B39" w:rsidSect="00EE0FDA">
      <w:footerReference w:type="even" r:id="rId8"/>
      <w:footerReference w:type="default" r:id="rId9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581" w:rsidRDefault="00420581" w:rsidP="00036CB5">
      <w:r>
        <w:separator/>
      </w:r>
    </w:p>
  </w:endnote>
  <w:endnote w:type="continuationSeparator" w:id="1">
    <w:p w:rsidR="00420581" w:rsidRDefault="00420581" w:rsidP="0003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81" w:rsidRDefault="00420581" w:rsidP="003645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0581" w:rsidRDefault="004205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81" w:rsidRDefault="00420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581" w:rsidRDefault="00420581" w:rsidP="00036CB5">
      <w:r>
        <w:separator/>
      </w:r>
    </w:p>
  </w:footnote>
  <w:footnote w:type="continuationSeparator" w:id="1">
    <w:p w:rsidR="00420581" w:rsidRDefault="00420581" w:rsidP="00036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8AC"/>
    <w:multiLevelType w:val="hybridMultilevel"/>
    <w:tmpl w:val="EE4EDACA"/>
    <w:lvl w:ilvl="0" w:tplc="A3544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77AB"/>
    <w:multiLevelType w:val="hybridMultilevel"/>
    <w:tmpl w:val="628E3AC2"/>
    <w:lvl w:ilvl="0" w:tplc="A3544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36EA1"/>
    <w:multiLevelType w:val="hybridMultilevel"/>
    <w:tmpl w:val="AE94DF76"/>
    <w:lvl w:ilvl="0" w:tplc="A35449E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88209B"/>
    <w:multiLevelType w:val="multilevel"/>
    <w:tmpl w:val="00ECD2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084DB3"/>
    <w:multiLevelType w:val="hybridMultilevel"/>
    <w:tmpl w:val="0F74134C"/>
    <w:lvl w:ilvl="0" w:tplc="A3544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96478"/>
    <w:multiLevelType w:val="singleLevel"/>
    <w:tmpl w:val="3B4AF80E"/>
    <w:lvl w:ilvl="0">
      <w:start w:val="7"/>
      <w:numFmt w:val="decimal"/>
      <w:lvlText w:val="1.%1."/>
      <w:legacy w:legacy="1" w:legacySpace="0" w:legacyIndent="506"/>
      <w:lvlJc w:val="left"/>
      <w:rPr>
        <w:rFonts w:ascii="Times New Roman" w:hAnsi="Times New Roman" w:cs="Times New Roman" w:hint="default"/>
      </w:rPr>
    </w:lvl>
  </w:abstractNum>
  <w:abstractNum w:abstractNumId="6">
    <w:nsid w:val="2F6324D8"/>
    <w:multiLevelType w:val="multilevel"/>
    <w:tmpl w:val="5F26CF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8978A5"/>
    <w:multiLevelType w:val="multilevel"/>
    <w:tmpl w:val="D21AB71E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30853AC"/>
    <w:multiLevelType w:val="hybridMultilevel"/>
    <w:tmpl w:val="43E8AAD8"/>
    <w:lvl w:ilvl="0" w:tplc="A3544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716F9"/>
    <w:multiLevelType w:val="hybridMultilevel"/>
    <w:tmpl w:val="F0A473A4"/>
    <w:lvl w:ilvl="0" w:tplc="A3544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907C3"/>
    <w:multiLevelType w:val="hybridMultilevel"/>
    <w:tmpl w:val="E6700580"/>
    <w:lvl w:ilvl="0" w:tplc="A3544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F0724"/>
    <w:multiLevelType w:val="hybridMultilevel"/>
    <w:tmpl w:val="5C62A11A"/>
    <w:lvl w:ilvl="0" w:tplc="A3544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C3064"/>
    <w:multiLevelType w:val="multilevel"/>
    <w:tmpl w:val="2BD4A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sz w:val="28"/>
      </w:rPr>
    </w:lvl>
  </w:abstractNum>
  <w:abstractNum w:abstractNumId="13">
    <w:nsid w:val="66E70933"/>
    <w:multiLevelType w:val="hybridMultilevel"/>
    <w:tmpl w:val="15D60B84"/>
    <w:lvl w:ilvl="0" w:tplc="A3544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07AA4"/>
    <w:multiLevelType w:val="multilevel"/>
    <w:tmpl w:val="934C5F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81B7969"/>
    <w:multiLevelType w:val="multilevel"/>
    <w:tmpl w:val="E89EB0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16">
    <w:nsid w:val="7B3B5415"/>
    <w:multiLevelType w:val="multilevel"/>
    <w:tmpl w:val="E26CE27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14"/>
  </w:num>
  <w:num w:numId="12">
    <w:abstractNumId w:val="1"/>
  </w:num>
  <w:num w:numId="13">
    <w:abstractNumId w:val="8"/>
  </w:num>
  <w:num w:numId="14">
    <w:abstractNumId w:val="11"/>
  </w:num>
  <w:num w:numId="15">
    <w:abstractNumId w:val="3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B6F"/>
    <w:rsid w:val="0000447C"/>
    <w:rsid w:val="00036CB5"/>
    <w:rsid w:val="00072353"/>
    <w:rsid w:val="000747B7"/>
    <w:rsid w:val="000A5CAC"/>
    <w:rsid w:val="001734AC"/>
    <w:rsid w:val="001D02A5"/>
    <w:rsid w:val="002076F9"/>
    <w:rsid w:val="00263C12"/>
    <w:rsid w:val="002E5498"/>
    <w:rsid w:val="00330CE0"/>
    <w:rsid w:val="003631A9"/>
    <w:rsid w:val="00364591"/>
    <w:rsid w:val="00420581"/>
    <w:rsid w:val="00421114"/>
    <w:rsid w:val="00434FD1"/>
    <w:rsid w:val="004B68D9"/>
    <w:rsid w:val="004D0FA8"/>
    <w:rsid w:val="00550830"/>
    <w:rsid w:val="00561B39"/>
    <w:rsid w:val="00591692"/>
    <w:rsid w:val="005F75DC"/>
    <w:rsid w:val="00697F69"/>
    <w:rsid w:val="006C43E0"/>
    <w:rsid w:val="006F3C3A"/>
    <w:rsid w:val="00713E7E"/>
    <w:rsid w:val="007D01AB"/>
    <w:rsid w:val="007F15EC"/>
    <w:rsid w:val="00815F4F"/>
    <w:rsid w:val="00862109"/>
    <w:rsid w:val="008A7F98"/>
    <w:rsid w:val="008D6D04"/>
    <w:rsid w:val="009435C0"/>
    <w:rsid w:val="009C4685"/>
    <w:rsid w:val="00A1095F"/>
    <w:rsid w:val="00A40757"/>
    <w:rsid w:val="00A8111B"/>
    <w:rsid w:val="00A826FE"/>
    <w:rsid w:val="00AB1FF6"/>
    <w:rsid w:val="00B06F5F"/>
    <w:rsid w:val="00B8060C"/>
    <w:rsid w:val="00BA6B6F"/>
    <w:rsid w:val="00BD1B85"/>
    <w:rsid w:val="00C91600"/>
    <w:rsid w:val="00C960A8"/>
    <w:rsid w:val="00CA5626"/>
    <w:rsid w:val="00CB0D16"/>
    <w:rsid w:val="00CF1BB2"/>
    <w:rsid w:val="00D6675D"/>
    <w:rsid w:val="00D81FB7"/>
    <w:rsid w:val="00E75031"/>
    <w:rsid w:val="00ED51DE"/>
    <w:rsid w:val="00EE0FDA"/>
    <w:rsid w:val="00F30F2C"/>
    <w:rsid w:val="00F35C1E"/>
    <w:rsid w:val="00FA3B0B"/>
    <w:rsid w:val="00FE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6B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6B6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A6B6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5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031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9435C0"/>
    <w:rPr>
      <w:lang w:eastAsia="en-US"/>
    </w:rPr>
  </w:style>
  <w:style w:type="paragraph" w:styleId="ListParagraph">
    <w:name w:val="List Paragraph"/>
    <w:basedOn w:val="Normal"/>
    <w:uiPriority w:val="99"/>
    <w:qFormat/>
    <w:rsid w:val="009435C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3103</Words>
  <Characters>17693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 города Кузнецка</dc:title>
  <dc:subject/>
  <dc:creator>Пользователь Windows</dc:creator>
  <cp:keywords/>
  <dc:description/>
  <cp:lastModifiedBy>1</cp:lastModifiedBy>
  <cp:revision>2</cp:revision>
  <cp:lastPrinted>2020-11-17T13:48:00Z</cp:lastPrinted>
  <dcterms:created xsi:type="dcterms:W3CDTF">2021-01-25T08:31:00Z</dcterms:created>
  <dcterms:modified xsi:type="dcterms:W3CDTF">2021-01-25T08:31:00Z</dcterms:modified>
</cp:coreProperties>
</file>