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1D" w:rsidRPr="00B06F5F" w:rsidRDefault="00015A1D" w:rsidP="00015A1D">
      <w:pPr>
        <w:ind w:firstLine="0"/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F5F">
        <w:rPr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015A1D" w:rsidRPr="00B06F5F" w:rsidRDefault="00015A1D" w:rsidP="00015A1D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015A1D" w:rsidRPr="00450AD0" w:rsidRDefault="00015A1D" w:rsidP="00015A1D">
      <w:pPr>
        <w:jc w:val="center"/>
        <w:rPr>
          <w:sz w:val="28"/>
          <w:szCs w:val="28"/>
        </w:rPr>
      </w:pPr>
    </w:p>
    <w:p w:rsidR="00015A1D" w:rsidRPr="00E8057E" w:rsidRDefault="00015A1D" w:rsidP="00015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57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1D" w:rsidRPr="00450AD0" w:rsidRDefault="00015A1D" w:rsidP="00015A1D">
      <w:pPr>
        <w:jc w:val="center"/>
        <w:rPr>
          <w:sz w:val="28"/>
          <w:szCs w:val="28"/>
        </w:rPr>
      </w:pPr>
    </w:p>
    <w:p w:rsidR="00015A1D" w:rsidRPr="001E0CCB" w:rsidRDefault="00015A1D" w:rsidP="00015A1D">
      <w:pPr>
        <w:tabs>
          <w:tab w:val="left" w:pos="71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22.01.2021</w:t>
      </w:r>
      <w:r w:rsidRPr="001E0CC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E0CCB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E0CCB">
        <w:rPr>
          <w:rFonts w:ascii="Times New Roman" w:hAnsi="Times New Roman" w:cs="Times New Roman"/>
          <w:sz w:val="28"/>
          <w:szCs w:val="28"/>
          <w:u w:val="single"/>
        </w:rPr>
        <w:t xml:space="preserve"> – ОД/ УК</w:t>
      </w:r>
    </w:p>
    <w:p w:rsidR="00015A1D" w:rsidRDefault="00015A1D" w:rsidP="00015A1D">
      <w:pPr>
        <w:rPr>
          <w:rFonts w:ascii="Times New Roman" w:hAnsi="Times New Roman" w:cs="Times New Roman"/>
          <w:sz w:val="24"/>
          <w:szCs w:val="24"/>
        </w:rPr>
      </w:pPr>
    </w:p>
    <w:p w:rsidR="00015A1D" w:rsidRDefault="00015A1D" w:rsidP="00015A1D">
      <w:pPr>
        <w:rPr>
          <w:rFonts w:ascii="Times New Roman" w:hAnsi="Times New Roman" w:cs="Times New Roman"/>
          <w:sz w:val="24"/>
          <w:szCs w:val="24"/>
        </w:rPr>
      </w:pPr>
    </w:p>
    <w:p w:rsidR="00015A1D" w:rsidRPr="00F41C72" w:rsidRDefault="00015A1D" w:rsidP="00015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культуры города Кузнецка от 22.08.2016 № 8 – ОД/УК «</w:t>
      </w:r>
      <w:r w:rsidRPr="00F41C7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Порядка направления проектов нормативных правовых актов и принятых правовых актов управления культуры города Кузнецка в прокуратуру города Кузнецка»</w:t>
      </w:r>
      <w:r w:rsidR="001C23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 последующими изменениями)</w:t>
      </w:r>
      <w:r w:rsidRPr="00F41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A1D" w:rsidRPr="00F41C72" w:rsidRDefault="00015A1D" w:rsidP="00015A1D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15A1D" w:rsidRPr="008D3337" w:rsidRDefault="00015A1D" w:rsidP="00015A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337">
        <w:rPr>
          <w:rFonts w:ascii="Times New Roman" w:hAnsi="Times New Roman" w:cs="Times New Roman"/>
          <w:sz w:val="28"/>
          <w:szCs w:val="28"/>
        </w:rPr>
        <w:t>В целях обеспечения надлежащего взаимодействия в вопросах правотворческой деятельности с органами прокуратуры, руководствуясь приказом Генерального прокурора Российской Федерации от 17.09.2007 № 144 «О правотворческой  деятельности органов прокуратуры и улучшению взаимодействия с законодательными (представительными) и исполнительными органами государственной власти и органами местного самоуправления», ст. 36 Устава города Кузнецка Пензенской области,</w:t>
      </w:r>
    </w:p>
    <w:p w:rsidR="00015A1D" w:rsidRPr="008D3337" w:rsidRDefault="00015A1D" w:rsidP="00015A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5A1D" w:rsidRDefault="00015A1D" w:rsidP="00015A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5A1D" w:rsidRDefault="00015A1D" w:rsidP="00015A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015A1D" w:rsidRPr="001E0CCB" w:rsidRDefault="00015A1D" w:rsidP="00015A1D">
      <w:pPr>
        <w:rPr>
          <w:rFonts w:ascii="Times New Roman" w:hAnsi="Times New Roman" w:cs="Times New Roman"/>
          <w:sz w:val="28"/>
          <w:szCs w:val="28"/>
        </w:rPr>
      </w:pPr>
      <w:r w:rsidRPr="001E0CCB">
        <w:rPr>
          <w:rFonts w:ascii="Times New Roman" w:hAnsi="Times New Roman" w:cs="Times New Roman"/>
          <w:sz w:val="28"/>
          <w:szCs w:val="28"/>
        </w:rPr>
        <w:t>1.Внести в Порядок направления проектов нормативных правовых актов и принятых правовых актов управления культуры города Кузнецка в прокуратуру города Кузнецка, утвержденный приказом управления культуры города Кузнецка от 22.08.2016 № 8 – ОД/УК «Об утверждении Порядка направления проектов нормативных правовых актов и принятых правовых актов управления культуры города Кузнецка в прокуратуру города Кузнецка»</w:t>
      </w:r>
      <w:r>
        <w:rPr>
          <w:rFonts w:ascii="Times New Roman" w:hAnsi="Times New Roman" w:cs="Times New Roman"/>
          <w:sz w:val="28"/>
          <w:szCs w:val="28"/>
        </w:rPr>
        <w:t xml:space="preserve">  (с последующими изменениями) (далее – Порядок) </w:t>
      </w:r>
      <w:r w:rsidRPr="001E0CC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15A1D" w:rsidRDefault="00015A1D" w:rsidP="00015A1D">
      <w:pPr>
        <w:rPr>
          <w:rFonts w:ascii="Times New Roman" w:hAnsi="Times New Roman" w:cs="Times New Roman"/>
          <w:sz w:val="28"/>
          <w:szCs w:val="28"/>
        </w:rPr>
      </w:pPr>
      <w:r w:rsidRPr="001E0C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E0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0CCB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0CCB">
        <w:rPr>
          <w:rFonts w:ascii="Times New Roman" w:hAnsi="Times New Roman" w:cs="Times New Roman"/>
          <w:sz w:val="28"/>
          <w:szCs w:val="28"/>
        </w:rPr>
        <w:t>. Порядка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15A1D" w:rsidRDefault="00015A1D" w:rsidP="0001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3337">
        <w:rPr>
          <w:rFonts w:ascii="Times New Roman" w:hAnsi="Times New Roman" w:cs="Times New Roman"/>
          <w:sz w:val="28"/>
          <w:szCs w:val="28"/>
        </w:rPr>
        <w:t xml:space="preserve">6. После согласования проекта нормативного правового акта с юридическим отделом администрации города Кузнецка,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8D3337">
        <w:rPr>
          <w:rFonts w:ascii="Times New Roman" w:hAnsi="Times New Roman" w:cs="Times New Roman"/>
          <w:sz w:val="28"/>
          <w:szCs w:val="28"/>
        </w:rPr>
        <w:t xml:space="preserve"> специалист управления культуры города Кузнецка для проведения  проверки на соответствие действующему законодательству и проведения </w:t>
      </w:r>
      <w:proofErr w:type="spellStart"/>
      <w:r w:rsidRPr="008D333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D3337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37">
        <w:rPr>
          <w:rFonts w:ascii="Times New Roman" w:hAnsi="Times New Roman" w:cs="Times New Roman"/>
          <w:sz w:val="28"/>
          <w:szCs w:val="28"/>
        </w:rPr>
        <w:t xml:space="preserve">обеспечивает направление </w:t>
      </w:r>
      <w:r w:rsidR="00F8336E" w:rsidRPr="008D3337">
        <w:rPr>
          <w:rFonts w:ascii="Times New Roman" w:hAnsi="Times New Roman" w:cs="Times New Roman"/>
          <w:sz w:val="28"/>
          <w:szCs w:val="28"/>
        </w:rPr>
        <w:t xml:space="preserve">на бумажном носителе  </w:t>
      </w:r>
      <w:r w:rsidRPr="008D3337">
        <w:rPr>
          <w:rFonts w:ascii="Times New Roman" w:hAnsi="Times New Roman" w:cs="Times New Roman"/>
          <w:sz w:val="28"/>
          <w:szCs w:val="28"/>
        </w:rPr>
        <w:t>соответствующего проекта в прокуратуру 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справ</w:t>
      </w:r>
      <w:r w:rsidR="00F833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чного материала, копии изменяемого или </w:t>
      </w:r>
      <w:r w:rsidR="00F833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тменяемого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нормативно</w:t>
      </w:r>
      <w:r w:rsidR="00F8336E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proofErr w:type="gramStart"/>
      <w:r w:rsidR="00D70F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3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336E">
        <w:rPr>
          <w:rFonts w:ascii="Times New Roman" w:hAnsi="Times New Roman" w:cs="Times New Roman"/>
          <w:sz w:val="28"/>
          <w:szCs w:val="28"/>
        </w:rPr>
        <w:t>опроводительного письма за подписью начальника управления культуры города Кузнецка. В сопроводительном письме указывается исполн</w:t>
      </w:r>
      <w:r w:rsidR="00263DAE">
        <w:rPr>
          <w:rFonts w:ascii="Times New Roman" w:hAnsi="Times New Roman" w:cs="Times New Roman"/>
          <w:sz w:val="28"/>
          <w:szCs w:val="28"/>
        </w:rPr>
        <w:t>и</w:t>
      </w:r>
      <w:r w:rsidR="00F8336E">
        <w:rPr>
          <w:rFonts w:ascii="Times New Roman" w:hAnsi="Times New Roman" w:cs="Times New Roman"/>
          <w:sz w:val="28"/>
          <w:szCs w:val="28"/>
        </w:rPr>
        <w:t>тель проекта, наличие листа согласования</w:t>
      </w:r>
      <w:r w:rsidR="00263DAE">
        <w:rPr>
          <w:rFonts w:ascii="Times New Roman" w:hAnsi="Times New Roman" w:cs="Times New Roman"/>
          <w:sz w:val="28"/>
          <w:szCs w:val="28"/>
        </w:rPr>
        <w:t>.</w:t>
      </w:r>
      <w:r w:rsidR="00F8336E">
        <w:rPr>
          <w:rFonts w:ascii="Times New Roman" w:hAnsi="Times New Roman" w:cs="Times New Roman"/>
          <w:sz w:val="28"/>
          <w:szCs w:val="28"/>
        </w:rPr>
        <w:t xml:space="preserve"> </w:t>
      </w:r>
      <w:r w:rsidRPr="008D3337">
        <w:rPr>
          <w:rFonts w:ascii="Times New Roman" w:hAnsi="Times New Roman" w:cs="Times New Roman"/>
          <w:sz w:val="28"/>
          <w:szCs w:val="28"/>
        </w:rPr>
        <w:t>Направление проекта осуществляется в течение следующего рабочего дня после  согласования проекта</w:t>
      </w:r>
      <w:proofErr w:type="gramStart"/>
      <w:r w:rsidRPr="008D3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15A1D" w:rsidRDefault="00015A1D" w:rsidP="00015A1D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5A1D" w:rsidRPr="001E0CCB" w:rsidRDefault="00015A1D" w:rsidP="00015A1D">
      <w:pPr>
        <w:rPr>
          <w:rFonts w:ascii="Times New Roman" w:hAnsi="Times New Roman" w:cs="Times New Roman"/>
          <w:sz w:val="28"/>
          <w:szCs w:val="28"/>
        </w:rPr>
      </w:pPr>
    </w:p>
    <w:p w:rsidR="00015A1D" w:rsidRPr="00F41C72" w:rsidRDefault="00015A1D" w:rsidP="00015A1D">
      <w:pPr>
        <w:spacing w:line="22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5A1D" w:rsidRPr="00F41C72" w:rsidRDefault="00015A1D" w:rsidP="00015A1D">
      <w:pPr>
        <w:spacing w:line="228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41C72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И.А. </w:t>
      </w:r>
      <w:proofErr w:type="spellStart"/>
      <w:r w:rsidRPr="00F41C72">
        <w:rPr>
          <w:rFonts w:ascii="Times New Roman" w:hAnsi="Times New Roman" w:cs="Times New Roman"/>
          <w:sz w:val="28"/>
          <w:szCs w:val="28"/>
        </w:rPr>
        <w:t>Часовская</w:t>
      </w:r>
      <w:proofErr w:type="spellEnd"/>
    </w:p>
    <w:p w:rsidR="00015A1D" w:rsidRPr="00F41C72" w:rsidRDefault="00015A1D" w:rsidP="00015A1D">
      <w:pPr>
        <w:spacing w:line="228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15A1D" w:rsidRPr="001E0CCB" w:rsidRDefault="00015A1D" w:rsidP="00015A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0CC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1E0CC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1E0CCB">
        <w:rPr>
          <w:rFonts w:ascii="Times New Roman" w:hAnsi="Times New Roman" w:cs="Times New Roman"/>
          <w:sz w:val="28"/>
          <w:szCs w:val="28"/>
        </w:rPr>
        <w:t>:</w:t>
      </w:r>
    </w:p>
    <w:p w:rsidR="00015A1D" w:rsidRPr="001E0CCB" w:rsidRDefault="00015A1D" w:rsidP="00015A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015A1D" w:rsidRPr="001E0CCB" w:rsidTr="00804C1C">
        <w:tc>
          <w:tcPr>
            <w:tcW w:w="4644" w:type="dxa"/>
          </w:tcPr>
          <w:p w:rsidR="00015A1D" w:rsidRPr="001E0CCB" w:rsidRDefault="00015A1D" w:rsidP="00804C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_________________И.Р. </w:t>
            </w:r>
            <w:proofErr w:type="spellStart"/>
            <w:r w:rsidRPr="001E0CCB">
              <w:rPr>
                <w:rFonts w:ascii="Times New Roman" w:hAnsi="Times New Roman" w:cs="Times New Roman"/>
                <w:sz w:val="28"/>
                <w:szCs w:val="28"/>
              </w:rPr>
              <w:t>Растегаева</w:t>
            </w:r>
            <w:proofErr w:type="spellEnd"/>
          </w:p>
        </w:tc>
        <w:tc>
          <w:tcPr>
            <w:tcW w:w="4820" w:type="dxa"/>
          </w:tcPr>
          <w:p w:rsidR="00015A1D" w:rsidRPr="001E0CCB" w:rsidRDefault="001C2356" w:rsidP="001C23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 2021</w:t>
            </w:r>
          </w:p>
        </w:tc>
      </w:tr>
    </w:tbl>
    <w:p w:rsidR="00015A1D" w:rsidRPr="00F41C72" w:rsidRDefault="00015A1D" w:rsidP="00015A1D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377C" w:rsidRDefault="0067377C"/>
    <w:sectPr w:rsidR="0067377C" w:rsidSect="00F41C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A1D"/>
    <w:rsid w:val="00015A1D"/>
    <w:rsid w:val="001C2356"/>
    <w:rsid w:val="00263DAE"/>
    <w:rsid w:val="003751CD"/>
    <w:rsid w:val="0067377C"/>
    <w:rsid w:val="00A96DF2"/>
    <w:rsid w:val="00AC2FC0"/>
    <w:rsid w:val="00D70F58"/>
    <w:rsid w:val="00EB04F3"/>
    <w:rsid w:val="00F8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2021-01-27T14:21:00Z</cp:lastPrinted>
  <dcterms:created xsi:type="dcterms:W3CDTF">2021-01-27T11:56:00Z</dcterms:created>
  <dcterms:modified xsi:type="dcterms:W3CDTF">2021-01-27T14:22:00Z</dcterms:modified>
</cp:coreProperties>
</file>